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CE25" w14:textId="77777777" w:rsidR="00537524" w:rsidRDefault="00504C08" w:rsidP="00B52292">
      <w:pPr>
        <w:spacing w:after="0" w:line="240" w:lineRule="auto"/>
        <w:rPr>
          <w:rFonts w:ascii="Times New Roman" w:eastAsia="Times New Roman" w:hAnsi="Times New Roman"/>
          <w:sz w:val="24"/>
          <w:szCs w:val="24"/>
          <w:lang w:eastAsia="et-EE"/>
        </w:rPr>
      </w:pPr>
      <w:bookmarkStart w:id="0" w:name="_Hlk505331952"/>
      <w:r>
        <w:rPr>
          <w:rFonts w:ascii="Times New Roman" w:hAnsi="Times New Roman" w:cs="Times New Roman"/>
        </w:rPr>
        <w:t xml:space="preserve">                                                                                      </w:t>
      </w:r>
      <w:r w:rsidR="00643F93">
        <w:rPr>
          <w:rFonts w:ascii="Times New Roman" w:hAnsi="Times New Roman" w:cs="Times New Roman"/>
        </w:rPr>
        <w:t xml:space="preserve">                               </w:t>
      </w:r>
      <w:r w:rsidR="000A6118">
        <w:rPr>
          <w:rFonts w:ascii="Times New Roman" w:eastAsia="Times New Roman" w:hAnsi="Times New Roman"/>
          <w:sz w:val="24"/>
          <w:szCs w:val="24"/>
          <w:lang w:eastAsia="et-EE"/>
        </w:rPr>
        <w:t xml:space="preserve"> </w:t>
      </w:r>
    </w:p>
    <w:p w14:paraId="05980975" w14:textId="77777777" w:rsidR="00504C08" w:rsidRPr="0077436B" w:rsidRDefault="00AA517A" w:rsidP="005461B1">
      <w:pPr>
        <w:spacing w:after="0" w:line="240" w:lineRule="auto"/>
        <w:jc w:val="center"/>
        <w:rPr>
          <w:rFonts w:ascii="Times New Roman" w:eastAsia="Times New Roman" w:hAnsi="Times New Roman"/>
          <w:bCs/>
          <w:sz w:val="28"/>
          <w:szCs w:val="28"/>
          <w:lang w:eastAsia="et-EE"/>
        </w:rPr>
      </w:pPr>
      <w:r w:rsidRPr="0077436B">
        <w:rPr>
          <w:rFonts w:ascii="Times New Roman" w:eastAsia="Times New Roman" w:hAnsi="Times New Roman"/>
          <w:bCs/>
          <w:sz w:val="28"/>
          <w:szCs w:val="28"/>
          <w:lang w:eastAsia="et-EE"/>
        </w:rPr>
        <w:t>OTSUS</w:t>
      </w:r>
    </w:p>
    <w:p w14:paraId="34AF80D5" w14:textId="1A94BF2C" w:rsidR="00504C08" w:rsidRDefault="00050AA7" w:rsidP="00504C08">
      <w:pPr>
        <w:spacing w:after="0" w:line="240" w:lineRule="auto"/>
        <w:jc w:val="center"/>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  </w:t>
      </w:r>
      <w:r w:rsidR="00504C08">
        <w:rPr>
          <w:rFonts w:ascii="Times New Roman" w:eastAsia="Times New Roman" w:hAnsi="Times New Roman"/>
          <w:sz w:val="24"/>
          <w:szCs w:val="24"/>
          <w:lang w:eastAsia="et-EE"/>
        </w:rPr>
        <w:t> </w:t>
      </w:r>
      <w:r w:rsidR="00FD4FD9">
        <w:rPr>
          <w:rFonts w:ascii="Times New Roman" w:eastAsia="Times New Roman" w:hAnsi="Times New Roman"/>
          <w:sz w:val="24"/>
          <w:szCs w:val="24"/>
          <w:lang w:eastAsia="et-EE"/>
        </w:rPr>
        <w:tab/>
      </w:r>
      <w:r w:rsidR="00FD4FD9">
        <w:rPr>
          <w:rFonts w:ascii="Times New Roman" w:eastAsia="Times New Roman" w:hAnsi="Times New Roman"/>
          <w:sz w:val="24"/>
          <w:szCs w:val="24"/>
          <w:lang w:eastAsia="et-EE"/>
        </w:rPr>
        <w:tab/>
      </w:r>
      <w:r w:rsidR="00FD4FD9">
        <w:rPr>
          <w:rFonts w:ascii="Times New Roman" w:eastAsia="Times New Roman" w:hAnsi="Times New Roman"/>
          <w:sz w:val="24"/>
          <w:szCs w:val="24"/>
          <w:lang w:eastAsia="et-EE"/>
        </w:rPr>
        <w:tab/>
      </w:r>
      <w:r w:rsidR="00FD4FD9">
        <w:rPr>
          <w:rFonts w:ascii="Times New Roman" w:eastAsia="Times New Roman" w:hAnsi="Times New Roman"/>
          <w:sz w:val="24"/>
          <w:szCs w:val="24"/>
          <w:lang w:eastAsia="et-EE"/>
        </w:rPr>
        <w:tab/>
      </w:r>
      <w:r w:rsidR="00FD4FD9">
        <w:rPr>
          <w:rFonts w:ascii="Times New Roman" w:eastAsia="Times New Roman" w:hAnsi="Times New Roman"/>
          <w:sz w:val="24"/>
          <w:szCs w:val="24"/>
          <w:lang w:eastAsia="et-EE"/>
        </w:rPr>
        <w:tab/>
      </w:r>
      <w:r w:rsidR="00FD4FD9">
        <w:rPr>
          <w:rFonts w:ascii="Times New Roman" w:eastAsia="Times New Roman" w:hAnsi="Times New Roman"/>
          <w:sz w:val="24"/>
          <w:szCs w:val="24"/>
          <w:lang w:eastAsia="et-EE"/>
        </w:rPr>
        <w:tab/>
      </w:r>
    </w:p>
    <w:p w14:paraId="649D93CD" w14:textId="10F1A8CA" w:rsidR="0077436B" w:rsidRDefault="00050AA7" w:rsidP="0077436B">
      <w:pPr>
        <w:spacing w:after="0" w:line="240" w:lineRule="auto"/>
        <w:ind w:left="5664" w:firstLine="708"/>
        <w:jc w:val="both"/>
        <w:rPr>
          <w:rFonts w:ascii="Times New Roman" w:eastAsia="Times New Roman" w:hAnsi="Times New Roman" w:cs="Times New Roman"/>
          <w:sz w:val="24"/>
          <w:szCs w:val="24"/>
          <w:lang w:eastAsia="et-EE"/>
        </w:rPr>
      </w:pPr>
      <w:bookmarkStart w:id="1" w:name="_Hlk505326884"/>
      <w:r>
        <w:rPr>
          <w:rFonts w:ascii="Times New Roman" w:eastAsia="Times New Roman" w:hAnsi="Times New Roman" w:cs="Times New Roman"/>
          <w:sz w:val="24"/>
          <w:szCs w:val="24"/>
          <w:lang w:eastAsia="et-EE"/>
        </w:rPr>
        <w:t xml:space="preserve">    </w:t>
      </w:r>
      <w:r w:rsidR="0077436B">
        <w:rPr>
          <w:rFonts w:ascii="Times New Roman" w:eastAsia="Times New Roman" w:hAnsi="Times New Roman" w:cs="Times New Roman"/>
          <w:sz w:val="24"/>
          <w:szCs w:val="24"/>
          <w:lang w:eastAsia="et-EE"/>
        </w:rPr>
        <w:t>EELNÕU</w:t>
      </w:r>
    </w:p>
    <w:p w14:paraId="569A3545" w14:textId="0F6C65E3" w:rsidR="00002B50" w:rsidRDefault="0077436B" w:rsidP="0077436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et-EE"/>
        </w:rPr>
        <w:t>Sindi</w:t>
      </w:r>
      <w:r w:rsidR="00504C08" w:rsidRPr="00172E39">
        <w:rPr>
          <w:rFonts w:ascii="Times New Roman" w:eastAsia="Times New Roman" w:hAnsi="Times New Roman" w:cs="Times New Roman"/>
          <w:sz w:val="24"/>
          <w:szCs w:val="24"/>
          <w:lang w:eastAsia="et-EE"/>
        </w:rPr>
        <w:t>                      </w:t>
      </w:r>
      <w:r w:rsidR="00B64CA1">
        <w:rPr>
          <w:rFonts w:ascii="Times New Roman" w:eastAsia="Times New Roman" w:hAnsi="Times New Roman" w:cs="Times New Roman"/>
          <w:sz w:val="24"/>
          <w:szCs w:val="24"/>
          <w:lang w:eastAsia="et-EE"/>
        </w:rPr>
        <w:t xml:space="preserve">  </w:t>
      </w:r>
      <w:r w:rsidR="00504C08" w:rsidRPr="00172E39">
        <w:rPr>
          <w:rFonts w:ascii="Times New Roman" w:eastAsia="Times New Roman" w:hAnsi="Times New Roman" w:cs="Times New Roman"/>
          <w:sz w:val="24"/>
          <w:szCs w:val="24"/>
          <w:lang w:eastAsia="et-EE"/>
        </w:rPr>
        <w:t>                                                   </w:t>
      </w:r>
      <w:r w:rsidR="00643F93">
        <w:rPr>
          <w:rFonts w:ascii="Times New Roman" w:eastAsia="Times New Roman" w:hAnsi="Times New Roman" w:cs="Times New Roman"/>
          <w:sz w:val="24"/>
          <w:szCs w:val="24"/>
          <w:lang w:eastAsia="et-EE"/>
        </w:rPr>
        <w:t xml:space="preserve">           </w:t>
      </w:r>
      <w:r w:rsidR="00643F93">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00506B0A">
        <w:rPr>
          <w:rFonts w:ascii="Times New Roman" w:eastAsia="Times New Roman" w:hAnsi="Times New Roman" w:cs="Times New Roman"/>
          <w:sz w:val="24"/>
          <w:szCs w:val="24"/>
          <w:lang w:eastAsia="et-EE"/>
        </w:rPr>
        <w:t>veebruar</w:t>
      </w:r>
      <w:r>
        <w:rPr>
          <w:rFonts w:ascii="Times New Roman" w:eastAsia="Times New Roman" w:hAnsi="Times New Roman" w:cs="Times New Roman"/>
          <w:sz w:val="24"/>
          <w:szCs w:val="24"/>
          <w:lang w:eastAsia="et-EE"/>
        </w:rPr>
        <w:t xml:space="preserve"> </w:t>
      </w:r>
      <w:r w:rsidR="00643F93">
        <w:rPr>
          <w:rFonts w:ascii="Times New Roman" w:eastAsia="Times New Roman" w:hAnsi="Times New Roman" w:cs="Times New Roman"/>
          <w:sz w:val="24"/>
          <w:szCs w:val="24"/>
          <w:lang w:eastAsia="et-EE"/>
        </w:rPr>
        <w:t>20</w:t>
      </w:r>
      <w:r w:rsidR="00002B50">
        <w:rPr>
          <w:rFonts w:ascii="Times New Roman" w:eastAsia="Times New Roman" w:hAnsi="Times New Roman" w:cs="Times New Roman"/>
          <w:sz w:val="24"/>
          <w:szCs w:val="24"/>
          <w:lang w:eastAsia="et-EE"/>
        </w:rPr>
        <w:t>2</w:t>
      </w:r>
      <w:r w:rsidR="00CF77CF">
        <w:rPr>
          <w:rFonts w:ascii="Times New Roman" w:eastAsia="Times New Roman" w:hAnsi="Times New Roman" w:cs="Times New Roman"/>
          <w:sz w:val="24"/>
          <w:szCs w:val="24"/>
          <w:lang w:eastAsia="et-EE"/>
        </w:rPr>
        <w:t>6</w:t>
      </w:r>
      <w:r w:rsidR="00504C08" w:rsidRPr="00172E39">
        <w:rPr>
          <w:rFonts w:ascii="Times New Roman" w:eastAsia="Times New Roman" w:hAnsi="Times New Roman" w:cs="Times New Roman"/>
          <w:sz w:val="24"/>
          <w:szCs w:val="24"/>
          <w:lang w:eastAsia="et-EE"/>
        </w:rPr>
        <w:t xml:space="preserve"> nr </w:t>
      </w:r>
    </w:p>
    <w:p w14:paraId="36329608" w14:textId="77777777" w:rsidR="000061B1" w:rsidRPr="000061B1" w:rsidRDefault="000061B1" w:rsidP="000061B1">
      <w:pPr>
        <w:widowControl w:val="0"/>
        <w:autoSpaceDE w:val="0"/>
        <w:autoSpaceDN w:val="0"/>
        <w:adjustRightInd w:val="0"/>
        <w:spacing w:after="0" w:line="240" w:lineRule="auto"/>
        <w:ind w:right="215"/>
        <w:jc w:val="both"/>
        <w:rPr>
          <w:rFonts w:ascii="Times New Roman" w:eastAsia="Times New Roman" w:hAnsi="Times New Roman" w:cs="Times New Roman"/>
          <w:b/>
          <w:sz w:val="24"/>
          <w:szCs w:val="24"/>
        </w:rPr>
      </w:pPr>
    </w:p>
    <w:p w14:paraId="7692C44E" w14:textId="77777777" w:rsidR="0077436B" w:rsidRDefault="0077436B" w:rsidP="000061B1">
      <w:pPr>
        <w:widowControl w:val="0"/>
        <w:autoSpaceDE w:val="0"/>
        <w:autoSpaceDN w:val="0"/>
        <w:adjustRightInd w:val="0"/>
        <w:spacing w:after="0" w:line="240" w:lineRule="auto"/>
        <w:ind w:right="215"/>
        <w:jc w:val="both"/>
        <w:rPr>
          <w:rFonts w:ascii="Times New Roman" w:eastAsia="Times New Roman" w:hAnsi="Times New Roman" w:cs="Times New Roman"/>
          <w:b/>
          <w:sz w:val="24"/>
          <w:szCs w:val="24"/>
        </w:rPr>
      </w:pPr>
      <w:bookmarkStart w:id="2" w:name="_Hlk132277074"/>
    </w:p>
    <w:p w14:paraId="2688AC19" w14:textId="77777777" w:rsidR="00683580" w:rsidRPr="00683580" w:rsidRDefault="00683580" w:rsidP="00683580">
      <w:pPr>
        <w:widowControl w:val="0"/>
        <w:autoSpaceDE w:val="0"/>
        <w:autoSpaceDN w:val="0"/>
        <w:adjustRightInd w:val="0"/>
        <w:spacing w:after="0" w:line="240" w:lineRule="auto"/>
        <w:ind w:right="215"/>
        <w:jc w:val="both"/>
        <w:rPr>
          <w:rFonts w:ascii="Times New Roman" w:eastAsia="Times New Roman" w:hAnsi="Times New Roman" w:cs="Times New Roman"/>
          <w:b/>
          <w:sz w:val="24"/>
          <w:szCs w:val="24"/>
        </w:rPr>
      </w:pPr>
    </w:p>
    <w:p w14:paraId="5B5C2B90" w14:textId="04DD3366" w:rsidR="00D64183" w:rsidRPr="00436260" w:rsidRDefault="00CF77CF" w:rsidP="00683580">
      <w:pPr>
        <w:widowControl w:val="0"/>
        <w:autoSpaceDE w:val="0"/>
        <w:autoSpaceDN w:val="0"/>
        <w:adjustRightInd w:val="0"/>
        <w:spacing w:after="0" w:line="240" w:lineRule="auto"/>
        <w:ind w:right="21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Miia</w:t>
      </w:r>
      <w:r w:rsidR="000061B1" w:rsidRPr="000061B1">
        <w:rPr>
          <w:rFonts w:ascii="Times New Roman" w:eastAsia="Times New Roman" w:hAnsi="Times New Roman" w:cs="Times New Roman"/>
          <w:b/>
          <w:sz w:val="24"/>
          <w:szCs w:val="24"/>
        </w:rPr>
        <w:t xml:space="preserve"> </w:t>
      </w:r>
      <w:r w:rsidR="000061B1" w:rsidRPr="008821B7">
        <w:rPr>
          <w:rFonts w:ascii="Times New Roman" w:eastAsia="Times New Roman" w:hAnsi="Times New Roman" w:cs="Times New Roman"/>
          <w:b/>
          <w:sz w:val="24"/>
          <w:szCs w:val="24"/>
        </w:rPr>
        <w:t>katastriüksuse</w:t>
      </w:r>
      <w:r w:rsidR="000061B1" w:rsidRPr="000061B1">
        <w:rPr>
          <w:rFonts w:ascii="Times New Roman" w:eastAsia="Times New Roman" w:hAnsi="Times New Roman" w:cs="Times New Roman"/>
          <w:b/>
          <w:sz w:val="24"/>
          <w:szCs w:val="24"/>
        </w:rPr>
        <w:t xml:space="preserve"> detailplaneering</w:t>
      </w:r>
      <w:bookmarkEnd w:id="2"/>
      <w:r w:rsidR="000061B1" w:rsidRPr="000061B1">
        <w:rPr>
          <w:rFonts w:ascii="Times New Roman" w:eastAsia="Times New Roman" w:hAnsi="Times New Roman" w:cs="Times New Roman"/>
          <w:b/>
          <w:sz w:val="24"/>
          <w:szCs w:val="24"/>
        </w:rPr>
        <w:t xml:space="preserve">u </w:t>
      </w:r>
      <w:r w:rsidR="00D64183" w:rsidRPr="00D64183">
        <w:rPr>
          <w:rFonts w:ascii="Times New Roman" w:eastAsia="Times New Roman" w:hAnsi="Times New Roman" w:cs="Times New Roman"/>
          <w:b/>
          <w:sz w:val="24"/>
          <w:szCs w:val="24"/>
        </w:rPr>
        <w:t xml:space="preserve">koostamise </w:t>
      </w:r>
      <w:r w:rsidR="00D64183" w:rsidRPr="00436260">
        <w:rPr>
          <w:rFonts w:ascii="Times New Roman" w:eastAsia="Times New Roman" w:hAnsi="Times New Roman" w:cs="Times New Roman"/>
          <w:b/>
          <w:sz w:val="24"/>
          <w:szCs w:val="24"/>
        </w:rPr>
        <w:t>algatamine ja</w:t>
      </w:r>
      <w:r w:rsidR="00885DDD" w:rsidRPr="00436260">
        <w:rPr>
          <w:rFonts w:ascii="Times New Roman" w:eastAsia="Times New Roman" w:hAnsi="Times New Roman" w:cs="Times New Roman"/>
          <w:b/>
          <w:sz w:val="24"/>
          <w:szCs w:val="24"/>
        </w:rPr>
        <w:t xml:space="preserve"> </w:t>
      </w:r>
      <w:r w:rsidR="00D64183" w:rsidRPr="00436260">
        <w:rPr>
          <w:rFonts w:ascii="Times New Roman" w:eastAsia="Times New Roman" w:hAnsi="Times New Roman" w:cs="Times New Roman"/>
          <w:b/>
          <w:sz w:val="24"/>
          <w:szCs w:val="24"/>
        </w:rPr>
        <w:t xml:space="preserve">keskkonnamõju strateegilise hindamise algatamata jätmine </w:t>
      </w:r>
    </w:p>
    <w:p w14:paraId="7A001072" w14:textId="77777777" w:rsidR="00D64183" w:rsidRDefault="00D64183" w:rsidP="00D64183">
      <w:pPr>
        <w:spacing w:after="0" w:line="240" w:lineRule="auto"/>
        <w:jc w:val="both"/>
        <w:rPr>
          <w:rFonts w:ascii="Times New Roman" w:eastAsia="Times New Roman" w:hAnsi="Times New Roman" w:cs="Times New Roman"/>
          <w:sz w:val="24"/>
          <w:szCs w:val="24"/>
          <w:lang w:eastAsia="et-EE"/>
        </w:rPr>
      </w:pPr>
    </w:p>
    <w:p w14:paraId="6D8BB74D" w14:textId="58C3930F" w:rsidR="00CE3BD6" w:rsidRDefault="00CE3BD6" w:rsidP="00D64183">
      <w:pPr>
        <w:spacing w:after="0" w:line="240" w:lineRule="auto"/>
        <w:jc w:val="both"/>
        <w:rPr>
          <w:rFonts w:ascii="Times New Roman" w:eastAsia="Tahoma" w:hAnsi="Times New Roman" w:cs="Times New Roman"/>
          <w:sz w:val="24"/>
          <w:szCs w:val="20"/>
          <w:lang w:eastAsia="zh-CN"/>
        </w:rPr>
      </w:pPr>
      <w:bookmarkStart w:id="3" w:name="_Hlk218851412"/>
      <w:r w:rsidRPr="00436260">
        <w:rPr>
          <w:rFonts w:ascii="Times New Roman" w:eastAsia="Tahoma" w:hAnsi="Times New Roman" w:cs="Times New Roman"/>
          <w:sz w:val="24"/>
          <w:szCs w:val="20"/>
          <w:lang w:eastAsia="zh-CN"/>
        </w:rPr>
        <w:t xml:space="preserve">Detailplaneeringu koostamise algatamise eesmärgiks on </w:t>
      </w:r>
      <w:r>
        <w:rPr>
          <w:rFonts w:ascii="Times New Roman" w:eastAsia="Tahoma" w:hAnsi="Times New Roman" w:cs="Times New Roman"/>
          <w:sz w:val="24"/>
          <w:szCs w:val="20"/>
          <w:lang w:eastAsia="zh-CN"/>
        </w:rPr>
        <w:t>jagada Tammiste külas asuv Miia katastriüksus kaheks krundiks. Näha ette üks elamumaa ja üks transpordimaa krunt.</w:t>
      </w:r>
    </w:p>
    <w:p w14:paraId="608E7CB6" w14:textId="03371777" w:rsidR="00E36083" w:rsidRDefault="00E36083" w:rsidP="00E36083">
      <w:pPr>
        <w:widowControl w:val="0"/>
        <w:suppressAutoHyphens/>
        <w:spacing w:after="0" w:line="240" w:lineRule="auto"/>
        <w:ind w:right="-28"/>
        <w:jc w:val="both"/>
        <w:rPr>
          <w:rFonts w:ascii="Times New Roman" w:eastAsia="Tahoma" w:hAnsi="Times New Roman" w:cs="Times New Roman"/>
          <w:sz w:val="24"/>
          <w:szCs w:val="20"/>
          <w:lang w:eastAsia="zh-CN"/>
        </w:rPr>
      </w:pPr>
      <w:r>
        <w:rPr>
          <w:rFonts w:ascii="Times New Roman" w:eastAsia="Tahoma" w:hAnsi="Times New Roman" w:cs="Times New Roman"/>
          <w:sz w:val="24"/>
          <w:szCs w:val="20"/>
          <w:lang w:eastAsia="zh-CN"/>
        </w:rPr>
        <w:t>M</w:t>
      </w:r>
      <w:r w:rsidRPr="00436260">
        <w:rPr>
          <w:rFonts w:ascii="Times New Roman" w:eastAsia="Tahoma" w:hAnsi="Times New Roman" w:cs="Times New Roman"/>
          <w:sz w:val="24"/>
          <w:szCs w:val="20"/>
          <w:lang w:eastAsia="zh-CN"/>
        </w:rPr>
        <w:t xml:space="preserve">äärata </w:t>
      </w:r>
      <w:r w:rsidR="00A121B1">
        <w:rPr>
          <w:rFonts w:ascii="Times New Roman" w:eastAsia="Tahoma" w:hAnsi="Times New Roman" w:cs="Times New Roman"/>
          <w:sz w:val="24"/>
          <w:szCs w:val="20"/>
          <w:lang w:eastAsia="zh-CN"/>
        </w:rPr>
        <w:t>elamumaa krundile</w:t>
      </w:r>
      <w:r w:rsidRPr="00436260">
        <w:rPr>
          <w:rFonts w:ascii="Times New Roman" w:eastAsia="Tahoma" w:hAnsi="Times New Roman" w:cs="Times New Roman"/>
          <w:sz w:val="24"/>
          <w:szCs w:val="20"/>
          <w:lang w:eastAsia="zh-CN"/>
        </w:rPr>
        <w:t xml:space="preserve"> ehitusõigus ja hoonestusala ning lahendada vajalik taristu, sh parkimine ja juurdepääsud.</w:t>
      </w:r>
      <w:r>
        <w:rPr>
          <w:rFonts w:ascii="Times New Roman" w:eastAsia="Tahoma" w:hAnsi="Times New Roman" w:cs="Times New Roman"/>
          <w:sz w:val="24"/>
          <w:szCs w:val="20"/>
          <w:lang w:eastAsia="zh-CN"/>
        </w:rPr>
        <w:t xml:space="preserve">  Anda sademevee lahendus, planeerida heakord ning haljastuse paiknemine.</w:t>
      </w:r>
    </w:p>
    <w:p w14:paraId="3128C96C" w14:textId="5732D95E" w:rsidR="00E36083" w:rsidRDefault="00E36083" w:rsidP="00D64183">
      <w:pPr>
        <w:spacing w:after="0" w:line="240" w:lineRule="auto"/>
        <w:jc w:val="both"/>
        <w:rPr>
          <w:rFonts w:ascii="Times New Roman" w:eastAsia="Times New Roman" w:hAnsi="Times New Roman" w:cs="Times New Roman"/>
          <w:sz w:val="24"/>
          <w:szCs w:val="24"/>
          <w:lang w:eastAsia="et-EE"/>
        </w:rPr>
      </w:pPr>
      <w:r>
        <w:rPr>
          <w:rFonts w:ascii="Times New Roman" w:eastAsia="Tahoma" w:hAnsi="Times New Roman" w:cs="Times New Roman"/>
          <w:sz w:val="24"/>
          <w:szCs w:val="20"/>
          <w:lang w:eastAsia="zh-CN"/>
        </w:rPr>
        <w:t>Pääs moodustatava</w:t>
      </w:r>
      <w:r w:rsidR="00A121B1">
        <w:rPr>
          <w:rFonts w:ascii="Times New Roman" w:eastAsia="Tahoma" w:hAnsi="Times New Roman" w:cs="Times New Roman"/>
          <w:sz w:val="24"/>
          <w:szCs w:val="20"/>
          <w:lang w:eastAsia="zh-CN"/>
        </w:rPr>
        <w:t>te</w:t>
      </w:r>
      <w:r>
        <w:rPr>
          <w:rFonts w:ascii="Times New Roman" w:eastAsia="Tahoma" w:hAnsi="Times New Roman" w:cs="Times New Roman"/>
          <w:sz w:val="24"/>
          <w:szCs w:val="20"/>
          <w:lang w:eastAsia="zh-CN"/>
        </w:rPr>
        <w:t>le kruntidele on Ristiku teelt.</w:t>
      </w:r>
    </w:p>
    <w:p w14:paraId="58F8DC91" w14:textId="30210E3E" w:rsidR="00E36083" w:rsidRPr="00436260" w:rsidRDefault="00E36083" w:rsidP="00E36083">
      <w:pPr>
        <w:widowControl w:val="0"/>
        <w:suppressAutoHyphens/>
        <w:spacing w:after="0" w:line="240" w:lineRule="auto"/>
        <w:ind w:right="-28"/>
        <w:jc w:val="both"/>
        <w:rPr>
          <w:rFonts w:ascii="Times New Roman" w:eastAsia="Tahoma" w:hAnsi="Times New Roman" w:cs="Times New Roman"/>
          <w:sz w:val="24"/>
          <w:szCs w:val="20"/>
          <w:lang w:eastAsia="zh-CN"/>
        </w:rPr>
      </w:pPr>
      <w:r w:rsidRPr="00436260">
        <w:rPr>
          <w:rFonts w:ascii="Times New Roman" w:eastAsia="Tahoma" w:hAnsi="Times New Roman" w:cs="Times New Roman"/>
          <w:sz w:val="24"/>
          <w:szCs w:val="20"/>
          <w:lang w:eastAsia="zh-CN"/>
        </w:rPr>
        <w:t>Detailplaneeringualal asu</w:t>
      </w:r>
      <w:r>
        <w:rPr>
          <w:rFonts w:ascii="Times New Roman" w:eastAsia="Tahoma" w:hAnsi="Times New Roman" w:cs="Times New Roman"/>
          <w:sz w:val="24"/>
          <w:szCs w:val="20"/>
          <w:lang w:eastAsia="zh-CN"/>
        </w:rPr>
        <w:t>b</w:t>
      </w:r>
      <w:r w:rsidRPr="00436260">
        <w:rPr>
          <w:rFonts w:ascii="Times New Roman" w:eastAsia="Tahoma" w:hAnsi="Times New Roman" w:cs="Times New Roman"/>
          <w:sz w:val="24"/>
          <w:szCs w:val="20"/>
          <w:lang w:eastAsia="zh-CN"/>
        </w:rPr>
        <w:t xml:space="preserve"> </w:t>
      </w:r>
      <w:r>
        <w:rPr>
          <w:rFonts w:ascii="Times New Roman" w:eastAsia="Tahoma" w:hAnsi="Times New Roman" w:cs="Times New Roman"/>
          <w:sz w:val="24"/>
          <w:szCs w:val="20"/>
          <w:lang w:eastAsia="zh-CN"/>
        </w:rPr>
        <w:t>Miia</w:t>
      </w:r>
      <w:r w:rsidR="00A121B1">
        <w:rPr>
          <w:rFonts w:ascii="Times New Roman" w:eastAsia="Tahoma" w:hAnsi="Times New Roman" w:cs="Times New Roman"/>
          <w:sz w:val="24"/>
          <w:szCs w:val="20"/>
          <w:lang w:eastAsia="zh-CN"/>
        </w:rPr>
        <w:t xml:space="preserve"> katastriüksus</w:t>
      </w:r>
      <w:r>
        <w:rPr>
          <w:rFonts w:ascii="Times New Roman" w:eastAsia="Tahoma" w:hAnsi="Times New Roman" w:cs="Times New Roman"/>
          <w:sz w:val="24"/>
          <w:szCs w:val="20"/>
          <w:lang w:eastAsia="zh-CN"/>
        </w:rPr>
        <w:t xml:space="preserve">, tunnusega </w:t>
      </w:r>
      <w:r w:rsidRPr="00E36083">
        <w:rPr>
          <w:rFonts w:ascii="Times New Roman" w:eastAsia="Tahoma" w:hAnsi="Times New Roman" w:cs="Times New Roman"/>
          <w:sz w:val="24"/>
          <w:szCs w:val="20"/>
          <w:lang w:eastAsia="zh-CN"/>
        </w:rPr>
        <w:t>73001:001:1338</w:t>
      </w:r>
      <w:r>
        <w:rPr>
          <w:rFonts w:ascii="Times New Roman" w:eastAsia="Tahoma" w:hAnsi="Times New Roman" w:cs="Times New Roman"/>
          <w:sz w:val="24"/>
          <w:szCs w:val="20"/>
          <w:lang w:eastAsia="zh-CN"/>
        </w:rPr>
        <w:t>.</w:t>
      </w:r>
      <w:r w:rsidRPr="00436260">
        <w:rPr>
          <w:rFonts w:ascii="Times New Roman" w:eastAsia="Tahoma" w:hAnsi="Times New Roman" w:cs="Times New Roman"/>
          <w:sz w:val="24"/>
          <w:szCs w:val="20"/>
          <w:lang w:eastAsia="zh-CN"/>
        </w:rPr>
        <w:t xml:space="preserve"> </w:t>
      </w:r>
      <w:r>
        <w:rPr>
          <w:rFonts w:ascii="Times New Roman" w:eastAsia="Tahoma" w:hAnsi="Times New Roman" w:cs="Times New Roman"/>
          <w:sz w:val="24"/>
          <w:szCs w:val="20"/>
          <w:lang w:eastAsia="zh-CN"/>
        </w:rPr>
        <w:t xml:space="preserve"> </w:t>
      </w:r>
      <w:r w:rsidR="00FE73AB">
        <w:rPr>
          <w:rFonts w:ascii="Times New Roman" w:eastAsia="Tahoma" w:hAnsi="Times New Roman" w:cs="Times New Roman"/>
          <w:sz w:val="24"/>
          <w:szCs w:val="20"/>
          <w:lang w:eastAsia="zh-CN"/>
        </w:rPr>
        <w:t>Sihtotstarbega maatulundusmaa.</w:t>
      </w:r>
    </w:p>
    <w:p w14:paraId="5E328083" w14:textId="67900F8E" w:rsidR="00E36083" w:rsidRDefault="00E36083" w:rsidP="00E36083">
      <w:pPr>
        <w:widowControl w:val="0"/>
        <w:suppressAutoHyphens/>
        <w:spacing w:after="0" w:line="240" w:lineRule="auto"/>
        <w:ind w:right="-28"/>
        <w:jc w:val="both"/>
        <w:rPr>
          <w:rFonts w:ascii="Times New Roman" w:eastAsia="Tahoma" w:hAnsi="Times New Roman" w:cs="Times New Roman"/>
          <w:sz w:val="24"/>
          <w:szCs w:val="20"/>
          <w:lang w:eastAsia="zh-CN"/>
        </w:rPr>
      </w:pPr>
      <w:r w:rsidRPr="002E0735">
        <w:rPr>
          <w:rFonts w:ascii="Times New Roman" w:eastAsia="Tahoma" w:hAnsi="Times New Roman" w:cs="Times New Roman"/>
          <w:sz w:val="24"/>
          <w:szCs w:val="20"/>
          <w:lang w:eastAsia="zh-CN"/>
        </w:rPr>
        <w:t xml:space="preserve">Planeeringuala suurus on </w:t>
      </w:r>
      <w:r w:rsidRPr="00E36083">
        <w:rPr>
          <w:rFonts w:ascii="Times New Roman" w:eastAsia="Tahoma" w:hAnsi="Times New Roman" w:cs="Times New Roman"/>
          <w:sz w:val="24"/>
          <w:szCs w:val="20"/>
          <w:lang w:eastAsia="zh-CN"/>
        </w:rPr>
        <w:t xml:space="preserve">4438.0 </w:t>
      </w:r>
      <w:r w:rsidRPr="008800D4">
        <w:rPr>
          <w:rFonts w:ascii="Times New Roman" w:eastAsia="Tahoma" w:hAnsi="Times New Roman" w:cs="Times New Roman"/>
          <w:sz w:val="24"/>
          <w:szCs w:val="20"/>
          <w:lang w:eastAsia="zh-CN"/>
        </w:rPr>
        <w:t>m²</w:t>
      </w:r>
    </w:p>
    <w:p w14:paraId="324FC68B" w14:textId="275032B3" w:rsidR="00B96553" w:rsidRDefault="00B96553" w:rsidP="00CC580C">
      <w:pPr>
        <w:widowControl w:val="0"/>
        <w:suppressAutoHyphens/>
        <w:spacing w:after="0" w:line="240" w:lineRule="auto"/>
        <w:ind w:right="-28"/>
        <w:jc w:val="both"/>
        <w:rPr>
          <w:rFonts w:ascii="Times New Roman" w:eastAsia="Tahoma" w:hAnsi="Times New Roman" w:cs="Times New Roman"/>
          <w:sz w:val="24"/>
          <w:szCs w:val="20"/>
          <w:lang w:eastAsia="zh-CN"/>
        </w:rPr>
      </w:pPr>
      <w:r>
        <w:rPr>
          <w:rFonts w:ascii="Times New Roman" w:eastAsia="Tahoma" w:hAnsi="Times New Roman" w:cs="Times New Roman"/>
          <w:sz w:val="24"/>
          <w:szCs w:val="20"/>
          <w:lang w:eastAsia="zh-CN"/>
        </w:rPr>
        <w:t>Katastriüksus on hoonestamata</w:t>
      </w:r>
      <w:r w:rsidR="00CC580C">
        <w:rPr>
          <w:rFonts w:ascii="Times New Roman" w:eastAsia="Tahoma" w:hAnsi="Times New Roman" w:cs="Times New Roman"/>
          <w:sz w:val="24"/>
          <w:szCs w:val="20"/>
          <w:lang w:eastAsia="zh-CN"/>
        </w:rPr>
        <w:t>.</w:t>
      </w:r>
    </w:p>
    <w:p w14:paraId="414FA2B6" w14:textId="7F2C2980" w:rsidR="00CC580C" w:rsidRDefault="00CC580C" w:rsidP="00CC580C">
      <w:pPr>
        <w:widowControl w:val="0"/>
        <w:suppressAutoHyphens/>
        <w:spacing w:after="0" w:line="240" w:lineRule="auto"/>
        <w:ind w:right="-28"/>
        <w:jc w:val="both"/>
        <w:rPr>
          <w:rFonts w:ascii="Times New Roman" w:eastAsia="Tahoma" w:hAnsi="Times New Roman" w:cs="Times New Roman"/>
          <w:sz w:val="24"/>
          <w:szCs w:val="20"/>
          <w:lang w:eastAsia="zh-CN"/>
        </w:rPr>
      </w:pPr>
      <w:bookmarkStart w:id="4" w:name="_Hlk218854220"/>
      <w:bookmarkStart w:id="5" w:name="_Hlk220059569"/>
      <w:bookmarkEnd w:id="3"/>
      <w:r>
        <w:rPr>
          <w:rFonts w:ascii="Times New Roman" w:eastAsia="Times New Roman" w:hAnsi="Times New Roman" w:cs="Times New Roman"/>
          <w:sz w:val="24"/>
          <w:szCs w:val="24"/>
          <w:lang w:eastAsia="et-EE"/>
        </w:rPr>
        <w:t>Kehtiva</w:t>
      </w:r>
      <w:r w:rsidR="00FE73AB">
        <w:rPr>
          <w:rFonts w:ascii="Times New Roman" w:eastAsia="Times New Roman" w:hAnsi="Times New Roman" w:cs="Times New Roman"/>
          <w:sz w:val="24"/>
          <w:szCs w:val="24"/>
          <w:lang w:eastAsia="et-EE"/>
        </w:rPr>
        <w:t>s</w:t>
      </w:r>
      <w:r w:rsidRPr="00CC580C">
        <w:rPr>
          <w:rFonts w:ascii="Times New Roman" w:eastAsia="Times New Roman" w:hAnsi="Times New Roman" w:cs="Times New Roman"/>
          <w:sz w:val="24"/>
          <w:szCs w:val="24"/>
          <w:lang w:eastAsia="et-EE"/>
        </w:rPr>
        <w:t xml:space="preserve"> </w:t>
      </w:r>
      <w:r w:rsidR="00A121B1">
        <w:rPr>
          <w:rFonts w:ascii="Times New Roman" w:eastAsia="Times New Roman" w:hAnsi="Times New Roman" w:cs="Times New Roman"/>
          <w:sz w:val="24"/>
          <w:szCs w:val="24"/>
          <w:lang w:eastAsia="et-EE"/>
        </w:rPr>
        <w:t xml:space="preserve">Sauga </w:t>
      </w:r>
      <w:r w:rsidRPr="00CC580C">
        <w:rPr>
          <w:rFonts w:ascii="Times New Roman" w:eastAsia="Times New Roman" w:hAnsi="Times New Roman" w:cs="Times New Roman"/>
          <w:sz w:val="24"/>
          <w:szCs w:val="24"/>
          <w:lang w:eastAsia="et-EE"/>
        </w:rPr>
        <w:t>valla üldplaneeringus on ala määratud rohekoridoriks ning ala on osa väärtuslikust maastikust (Niidu-Tammiste metsamaastik).</w:t>
      </w:r>
    </w:p>
    <w:bookmarkEnd w:id="5"/>
    <w:p w14:paraId="4166CDE9" w14:textId="390A1099" w:rsidR="00CF77CF" w:rsidRDefault="00E36083" w:rsidP="00E36083">
      <w:pPr>
        <w:spacing w:after="0" w:line="240" w:lineRule="auto"/>
        <w:jc w:val="both"/>
        <w:rPr>
          <w:rFonts w:ascii="Times New Roman" w:eastAsia="Tahoma" w:hAnsi="Times New Roman" w:cs="Times New Roman"/>
          <w:sz w:val="24"/>
          <w:szCs w:val="20"/>
          <w:lang w:eastAsia="zh-CN"/>
        </w:rPr>
      </w:pPr>
      <w:r>
        <w:rPr>
          <w:rFonts w:ascii="Times New Roman" w:eastAsia="Tahoma" w:hAnsi="Times New Roman" w:cs="Times New Roman"/>
          <w:sz w:val="24"/>
          <w:szCs w:val="20"/>
          <w:lang w:eastAsia="zh-CN"/>
        </w:rPr>
        <w:t xml:space="preserve">Detailplaneeringuala asub </w:t>
      </w:r>
      <w:r w:rsidR="00517D69">
        <w:rPr>
          <w:rFonts w:ascii="Times New Roman" w:eastAsia="Tahoma" w:hAnsi="Times New Roman" w:cs="Times New Roman"/>
          <w:sz w:val="24"/>
          <w:szCs w:val="20"/>
          <w:lang w:eastAsia="zh-CN"/>
        </w:rPr>
        <w:t>Tammiste</w:t>
      </w:r>
      <w:r>
        <w:rPr>
          <w:rFonts w:ascii="Times New Roman" w:eastAsia="Tahoma" w:hAnsi="Times New Roman" w:cs="Times New Roman"/>
          <w:sz w:val="24"/>
          <w:szCs w:val="20"/>
          <w:lang w:eastAsia="zh-CN"/>
        </w:rPr>
        <w:t xml:space="preserve"> külas</w:t>
      </w:r>
      <w:r w:rsidR="00517D69">
        <w:rPr>
          <w:rFonts w:ascii="Times New Roman" w:eastAsia="Tahoma" w:hAnsi="Times New Roman" w:cs="Times New Roman"/>
          <w:sz w:val="24"/>
          <w:szCs w:val="20"/>
          <w:lang w:eastAsia="zh-CN"/>
        </w:rPr>
        <w:t>.</w:t>
      </w:r>
      <w:r>
        <w:rPr>
          <w:rFonts w:ascii="Times New Roman" w:eastAsia="Tahoma" w:hAnsi="Times New Roman" w:cs="Times New Roman"/>
          <w:sz w:val="24"/>
          <w:szCs w:val="20"/>
          <w:lang w:eastAsia="zh-CN"/>
        </w:rPr>
        <w:t xml:space="preserve"> </w:t>
      </w:r>
      <w:r w:rsidR="00517D69">
        <w:rPr>
          <w:rFonts w:ascii="Times New Roman" w:eastAsia="Tahoma" w:hAnsi="Times New Roman" w:cs="Times New Roman"/>
          <w:sz w:val="24"/>
          <w:szCs w:val="20"/>
          <w:lang w:eastAsia="zh-CN"/>
        </w:rPr>
        <w:t>N</w:t>
      </w:r>
      <w:r>
        <w:rPr>
          <w:rFonts w:ascii="Times New Roman" w:eastAsia="Tahoma" w:hAnsi="Times New Roman" w:cs="Times New Roman"/>
          <w:sz w:val="24"/>
          <w:szCs w:val="20"/>
          <w:lang w:eastAsia="zh-CN"/>
        </w:rPr>
        <w:t>aabru</w:t>
      </w:r>
      <w:r w:rsidR="00517D69">
        <w:rPr>
          <w:rFonts w:ascii="Times New Roman" w:eastAsia="Tahoma" w:hAnsi="Times New Roman" w:cs="Times New Roman"/>
          <w:sz w:val="24"/>
          <w:szCs w:val="20"/>
          <w:lang w:eastAsia="zh-CN"/>
        </w:rPr>
        <w:t>ses</w:t>
      </w:r>
      <w:r>
        <w:rPr>
          <w:rFonts w:ascii="Times New Roman" w:eastAsia="Tahoma" w:hAnsi="Times New Roman" w:cs="Times New Roman"/>
          <w:sz w:val="24"/>
          <w:szCs w:val="20"/>
          <w:lang w:eastAsia="zh-CN"/>
        </w:rPr>
        <w:t xml:space="preserve"> on</w:t>
      </w:r>
      <w:r w:rsidR="00517D69">
        <w:rPr>
          <w:rFonts w:ascii="Times New Roman" w:eastAsia="Tahoma" w:hAnsi="Times New Roman" w:cs="Times New Roman"/>
          <w:sz w:val="24"/>
          <w:szCs w:val="20"/>
          <w:lang w:eastAsia="zh-CN"/>
        </w:rPr>
        <w:t xml:space="preserve"> mets ja ühepereelamu.</w:t>
      </w:r>
      <w:r w:rsidR="00751DBC">
        <w:rPr>
          <w:rFonts w:ascii="Times New Roman" w:eastAsia="Tahoma" w:hAnsi="Times New Roman" w:cs="Times New Roman"/>
          <w:sz w:val="24"/>
          <w:szCs w:val="20"/>
          <w:lang w:eastAsia="zh-CN"/>
        </w:rPr>
        <w:t xml:space="preserve"> Läheduses asub projekteeritav kaitseobjekt Tammiste metsade kaitseala. Mitte väga kaugel ühepereelamute rajoon.</w:t>
      </w:r>
    </w:p>
    <w:p w14:paraId="47F0E1CE" w14:textId="5C41108E" w:rsidR="00754E72" w:rsidRDefault="00754E72" w:rsidP="00754E72">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Kehtiva üldplaneeringu</w:t>
      </w:r>
      <w:r w:rsidR="0004040D">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järgi asub planeeritav katastriüksus väljaspool tiheasustusala, selle piiril.</w:t>
      </w:r>
    </w:p>
    <w:bookmarkEnd w:id="4"/>
    <w:p w14:paraId="5A4398E6" w14:textId="77777777" w:rsidR="00E82309" w:rsidRPr="00011D57" w:rsidRDefault="00E82309" w:rsidP="00E82309">
      <w:pPr>
        <w:spacing w:after="0" w:line="240" w:lineRule="auto"/>
        <w:jc w:val="both"/>
        <w:rPr>
          <w:rFonts w:ascii="Times New Roman" w:eastAsia="Times New Roman" w:hAnsi="Times New Roman" w:cs="Times New Roman"/>
          <w:sz w:val="24"/>
          <w:szCs w:val="24"/>
          <w:lang w:eastAsia="et-EE"/>
        </w:rPr>
      </w:pPr>
      <w:r w:rsidRPr="00121447">
        <w:rPr>
          <w:rFonts w:ascii="Times New Roman" w:eastAsia="Times New Roman" w:hAnsi="Times New Roman" w:cs="Times New Roman"/>
          <w:sz w:val="24"/>
          <w:szCs w:val="24"/>
          <w:lang w:eastAsia="et-EE"/>
        </w:rPr>
        <w:t xml:space="preserve">Kehtivas üldplaneeringus </w:t>
      </w:r>
      <w:r>
        <w:rPr>
          <w:rFonts w:ascii="Times New Roman" w:eastAsia="Times New Roman" w:hAnsi="Times New Roman" w:cs="Times New Roman"/>
          <w:sz w:val="24"/>
          <w:szCs w:val="24"/>
          <w:lang w:eastAsia="et-EE"/>
        </w:rPr>
        <w:t>on määratud</w:t>
      </w:r>
      <w:r w:rsidRPr="00121447">
        <w:rPr>
          <w:rFonts w:ascii="Times New Roman" w:eastAsia="Times New Roman" w:hAnsi="Times New Roman" w:cs="Times New Roman"/>
          <w:sz w:val="24"/>
          <w:szCs w:val="24"/>
          <w:lang w:eastAsia="et-EE"/>
        </w:rPr>
        <w:t xml:space="preserve"> t</w:t>
      </w:r>
      <w:r w:rsidRPr="00011D57">
        <w:rPr>
          <w:rFonts w:ascii="Times New Roman" w:eastAsia="Times New Roman" w:hAnsi="Times New Roman" w:cs="Times New Roman"/>
          <w:sz w:val="24"/>
          <w:szCs w:val="24"/>
          <w:lang w:eastAsia="et-EE"/>
        </w:rPr>
        <w:t>ingimused rohelise võrgustiku toimimise tagamiseks</w:t>
      </w:r>
      <w:r>
        <w:rPr>
          <w:rFonts w:ascii="Times New Roman" w:eastAsia="Times New Roman" w:hAnsi="Times New Roman" w:cs="Times New Roman"/>
          <w:sz w:val="24"/>
          <w:szCs w:val="24"/>
          <w:lang w:eastAsia="et-EE"/>
        </w:rPr>
        <w:t>. Antud detailplaneeringuga seonduvad tingimused on järgmised:</w:t>
      </w:r>
    </w:p>
    <w:p w14:paraId="6E4D9E4C" w14:textId="77777777" w:rsidR="00E82309" w:rsidRPr="00011D57" w:rsidRDefault="00E82309" w:rsidP="00E82309">
      <w:pPr>
        <w:spacing w:after="0" w:line="240" w:lineRule="auto"/>
        <w:jc w:val="both"/>
        <w:rPr>
          <w:rFonts w:ascii="Times New Roman" w:eastAsia="Times New Roman" w:hAnsi="Times New Roman" w:cs="Times New Roman"/>
          <w:sz w:val="24"/>
          <w:szCs w:val="24"/>
          <w:lang w:eastAsia="et-EE"/>
        </w:rPr>
      </w:pPr>
      <w:r w:rsidRPr="00011D57">
        <w:rPr>
          <w:rFonts w:ascii="Times New Roman" w:eastAsia="Times New Roman" w:hAnsi="Times New Roman" w:cs="Times New Roman"/>
          <w:sz w:val="24"/>
          <w:szCs w:val="24"/>
          <w:lang w:eastAsia="et-EE"/>
        </w:rPr>
        <w:t xml:space="preserve">Säilitada tuleb rohelise võrgustiku terviklikkus, sidusus ja vältida loodusalade killustamist. </w:t>
      </w:r>
    </w:p>
    <w:p w14:paraId="23751B04" w14:textId="6143C1FD" w:rsidR="00E82309" w:rsidRPr="00121447" w:rsidRDefault="00E82309" w:rsidP="006F1C88">
      <w:pPr>
        <w:spacing w:after="0" w:line="240" w:lineRule="auto"/>
        <w:jc w:val="both"/>
        <w:rPr>
          <w:rFonts w:ascii="Times New Roman" w:eastAsia="Times New Roman" w:hAnsi="Times New Roman" w:cs="Times New Roman"/>
          <w:sz w:val="24"/>
          <w:szCs w:val="24"/>
          <w:lang w:eastAsia="et-EE"/>
        </w:rPr>
      </w:pPr>
      <w:r w:rsidRPr="00011D57">
        <w:rPr>
          <w:rFonts w:ascii="Times New Roman" w:eastAsia="Times New Roman" w:hAnsi="Times New Roman" w:cs="Times New Roman"/>
          <w:sz w:val="24"/>
          <w:szCs w:val="24"/>
          <w:lang w:eastAsia="et-EE"/>
        </w:rPr>
        <w:t xml:space="preserve">Rohelise võrgustiku toimimiseks </w:t>
      </w:r>
      <w:r>
        <w:rPr>
          <w:rFonts w:ascii="Times New Roman" w:eastAsia="Times New Roman" w:hAnsi="Times New Roman" w:cs="Times New Roman"/>
          <w:sz w:val="24"/>
          <w:szCs w:val="24"/>
          <w:lang w:eastAsia="et-EE"/>
        </w:rPr>
        <w:t xml:space="preserve">tuleb </w:t>
      </w:r>
      <w:r w:rsidRPr="00011D57">
        <w:rPr>
          <w:rFonts w:ascii="Times New Roman" w:eastAsia="Times New Roman" w:hAnsi="Times New Roman" w:cs="Times New Roman"/>
          <w:sz w:val="24"/>
          <w:szCs w:val="24"/>
          <w:lang w:eastAsia="et-EE"/>
        </w:rPr>
        <w:t xml:space="preserve">tagada, et looduslike ja poollooduslike alade osatähtsus tugialadel ei langeks alla 90% pindalast ning koridorides alla 70% koridori keskmisest läbimõõdust. Rohelise võrgustiku tuumalade reaalne ulatus ei tohi väheneda üle 10%. Vältida senise maa sihtotstarbe (maatulundusmaa) ja juhtfunktsiooni (metsamaa, põllumaa) muutmist. Muutmisvajadus peab olema igakülgselt põhjendatud. Vältida uute elamualade rajamist ja olemasolevate laiendamist rohelise võrgustiku aladele. Asustuse kavandamisel (sh piirete paigutamisel) ei tohi läbi lõigata rohelise võrgustiku koridore. Alla 3 ha suurusele kinnistule ei ole lubatud elamuid ehitada ilma detailplaneeringuta. Loomade liikumise takistamise vältimiseks on piirdeaedade rajamine lubatud ainult vahetult ümber </w:t>
      </w:r>
      <w:proofErr w:type="spellStart"/>
      <w:r w:rsidRPr="00011D57">
        <w:rPr>
          <w:rFonts w:ascii="Times New Roman" w:eastAsia="Times New Roman" w:hAnsi="Times New Roman" w:cs="Times New Roman"/>
          <w:sz w:val="24"/>
          <w:szCs w:val="24"/>
          <w:lang w:eastAsia="et-EE"/>
        </w:rPr>
        <w:t>õueala</w:t>
      </w:r>
      <w:proofErr w:type="spellEnd"/>
      <w:r w:rsidRPr="00011D57">
        <w:rPr>
          <w:rFonts w:ascii="Times New Roman" w:eastAsia="Times New Roman" w:hAnsi="Times New Roman" w:cs="Times New Roman"/>
          <w:sz w:val="24"/>
          <w:szCs w:val="24"/>
          <w:lang w:eastAsia="et-EE"/>
        </w:rPr>
        <w:t xml:space="preserve">, välja arvatud juhul, kui tarastamine on õigustatud tulenevalt maade põllumajanduslikust kasutusest. </w:t>
      </w:r>
    </w:p>
    <w:p w14:paraId="5E9A3EFE" w14:textId="77777777" w:rsidR="00E82309" w:rsidRPr="00011D57" w:rsidRDefault="00E82309" w:rsidP="00E82309">
      <w:pPr>
        <w:spacing w:after="0" w:line="240" w:lineRule="auto"/>
        <w:jc w:val="both"/>
        <w:rPr>
          <w:rFonts w:ascii="Times New Roman" w:eastAsia="Times New Roman" w:hAnsi="Times New Roman" w:cs="Times New Roman"/>
          <w:sz w:val="24"/>
          <w:szCs w:val="24"/>
          <w:lang w:eastAsia="et-EE"/>
        </w:rPr>
      </w:pPr>
      <w:r w:rsidRPr="00011D57">
        <w:rPr>
          <w:rFonts w:ascii="Times New Roman" w:eastAsia="Times New Roman" w:hAnsi="Times New Roman" w:cs="Times New Roman"/>
          <w:sz w:val="24"/>
          <w:szCs w:val="24"/>
          <w:lang w:eastAsia="et-EE"/>
        </w:rPr>
        <w:t xml:space="preserve">Rohelise võrgustiku aladel võib arendada tavapärast, rohelise võrgustikuga arvestavat majandustegevust, va väärtuslikud märgalad, veekogude kaldaalad, </w:t>
      </w:r>
      <w:proofErr w:type="spellStart"/>
      <w:r w:rsidRPr="00011D57">
        <w:rPr>
          <w:rFonts w:ascii="Times New Roman" w:eastAsia="Times New Roman" w:hAnsi="Times New Roman" w:cs="Times New Roman"/>
          <w:sz w:val="24"/>
          <w:szCs w:val="24"/>
          <w:lang w:eastAsia="et-EE"/>
        </w:rPr>
        <w:t>vääriselupaigad</w:t>
      </w:r>
      <w:proofErr w:type="spellEnd"/>
      <w:r w:rsidRPr="00011D57">
        <w:rPr>
          <w:rFonts w:ascii="Times New Roman" w:eastAsia="Times New Roman" w:hAnsi="Times New Roman" w:cs="Times New Roman"/>
          <w:sz w:val="24"/>
          <w:szCs w:val="24"/>
          <w:lang w:eastAsia="et-EE"/>
        </w:rPr>
        <w:t xml:space="preserve">, kaitsealad, I ja II kategooria kaitsealuste liikide elupaigad ja teised seadustest tulenevate piirangutega alad. </w:t>
      </w:r>
    </w:p>
    <w:p w14:paraId="5E6F8E9B" w14:textId="77777777" w:rsidR="00E82309" w:rsidRPr="00011D57" w:rsidRDefault="00E82309" w:rsidP="00E82309">
      <w:pPr>
        <w:spacing w:after="0" w:line="240" w:lineRule="auto"/>
        <w:jc w:val="both"/>
        <w:rPr>
          <w:rFonts w:ascii="Times New Roman" w:eastAsia="Times New Roman" w:hAnsi="Times New Roman" w:cs="Times New Roman"/>
          <w:sz w:val="24"/>
          <w:szCs w:val="24"/>
          <w:lang w:eastAsia="et-EE"/>
        </w:rPr>
      </w:pPr>
      <w:r w:rsidRPr="00011D57">
        <w:rPr>
          <w:rFonts w:ascii="Times New Roman" w:eastAsia="Times New Roman" w:hAnsi="Times New Roman" w:cs="Times New Roman"/>
          <w:sz w:val="24"/>
          <w:szCs w:val="24"/>
          <w:lang w:eastAsia="et-EE"/>
        </w:rPr>
        <w:t xml:space="preserve">Rohelise võrgustiku aladel tuleb säilitada väärtuslikud taimekooslused ja elupaigad, säilitada aladele iseloomulikud looduslikud pinnavormid ja veekogude kaldaalade looduslikkus. Poollooduslikke kooslusi tuleb majandada. </w:t>
      </w:r>
    </w:p>
    <w:p w14:paraId="78BEC591" w14:textId="1ECCBDFA" w:rsidR="00E82309" w:rsidRDefault="006F1C88" w:rsidP="00E82309">
      <w:pPr>
        <w:spacing w:after="0" w:line="240" w:lineRule="auto"/>
        <w:jc w:val="both"/>
        <w:rPr>
          <w:rFonts w:ascii="Times New Roman" w:eastAsia="Times New Roman" w:hAnsi="Times New Roman" w:cs="Times New Roman"/>
          <w:sz w:val="24"/>
          <w:szCs w:val="24"/>
          <w:lang w:eastAsia="et-EE"/>
        </w:rPr>
      </w:pPr>
      <w:bookmarkStart w:id="6" w:name="_Hlk220059601"/>
      <w:r>
        <w:rPr>
          <w:rFonts w:ascii="Times New Roman" w:eastAsia="Times New Roman" w:hAnsi="Times New Roman" w:cs="Times New Roman"/>
          <w:sz w:val="24"/>
          <w:szCs w:val="24"/>
          <w:lang w:eastAsia="et-EE"/>
        </w:rPr>
        <w:lastRenderedPageBreak/>
        <w:t>Uue Tori valla üldplaneeringu tarbeks on k</w:t>
      </w:r>
      <w:r w:rsidR="00E82309">
        <w:rPr>
          <w:rFonts w:ascii="Times New Roman" w:eastAsia="Times New Roman" w:hAnsi="Times New Roman" w:cs="Times New Roman"/>
          <w:sz w:val="24"/>
          <w:szCs w:val="24"/>
          <w:lang w:eastAsia="et-EE"/>
        </w:rPr>
        <w:t xml:space="preserve">oostatud </w:t>
      </w:r>
      <w:r w:rsidR="00E82309" w:rsidRPr="00E82309">
        <w:rPr>
          <w:rFonts w:ascii="Times New Roman" w:eastAsia="Times New Roman" w:hAnsi="Times New Roman" w:cs="Times New Roman"/>
          <w:sz w:val="24"/>
          <w:szCs w:val="24"/>
          <w:lang w:eastAsia="et-EE"/>
        </w:rPr>
        <w:t>Tori valla rohevõrgustiku analüüs ning rohevõrgustiku toimimise tagamiseks vajalike tingimuste määramine</w:t>
      </w:r>
      <w:r w:rsidR="00E82309">
        <w:rPr>
          <w:rFonts w:ascii="Times New Roman" w:eastAsia="Times New Roman" w:hAnsi="Times New Roman" w:cs="Times New Roman"/>
          <w:sz w:val="24"/>
          <w:szCs w:val="24"/>
          <w:lang w:eastAsia="et-EE"/>
        </w:rPr>
        <w:t>. Consultare OÜ 2023. Antud analüüsi järgi jääb suurem osa planeeritavast rohevõrgustikust välja.</w:t>
      </w:r>
    </w:p>
    <w:p w14:paraId="7396A5D6" w14:textId="77777777" w:rsidR="005D4D55" w:rsidRDefault="00CC580C" w:rsidP="00CC580C">
      <w:pPr>
        <w:spacing w:after="0" w:line="240" w:lineRule="auto"/>
        <w:jc w:val="both"/>
        <w:rPr>
          <w:rFonts w:ascii="Times New Roman" w:eastAsia="Times New Roman" w:hAnsi="Times New Roman" w:cs="Times New Roman"/>
          <w:sz w:val="24"/>
          <w:szCs w:val="24"/>
          <w:lang w:eastAsia="et-EE"/>
        </w:rPr>
      </w:pPr>
      <w:bookmarkStart w:id="7" w:name="_Hlk220059523"/>
      <w:bookmarkEnd w:id="6"/>
      <w:r w:rsidRPr="00CC580C">
        <w:rPr>
          <w:rFonts w:ascii="Times New Roman" w:eastAsia="Times New Roman" w:hAnsi="Times New Roman" w:cs="Times New Roman"/>
          <w:sz w:val="24"/>
          <w:szCs w:val="24"/>
          <w:lang w:eastAsia="et-EE"/>
        </w:rPr>
        <w:t xml:space="preserve">Koostatava detailplaneeringuga on kavas teha ettepanek </w:t>
      </w:r>
      <w:r>
        <w:rPr>
          <w:rFonts w:ascii="Times New Roman" w:eastAsia="Times New Roman" w:hAnsi="Times New Roman" w:cs="Times New Roman"/>
          <w:sz w:val="24"/>
          <w:szCs w:val="24"/>
          <w:lang w:eastAsia="et-EE"/>
        </w:rPr>
        <w:t>kehtiva</w:t>
      </w:r>
      <w:r w:rsidRPr="00CC580C">
        <w:rPr>
          <w:rFonts w:ascii="Times New Roman" w:eastAsia="Times New Roman" w:hAnsi="Times New Roman" w:cs="Times New Roman"/>
          <w:sz w:val="24"/>
          <w:szCs w:val="24"/>
          <w:lang w:eastAsia="et-EE"/>
        </w:rPr>
        <w:t xml:space="preserve"> üldplaneeringu muutmiseks. </w:t>
      </w:r>
    </w:p>
    <w:p w14:paraId="4E481FD0" w14:textId="77777777" w:rsidR="00FE73AB" w:rsidRDefault="00FE73AB" w:rsidP="00FE73AB">
      <w:pPr>
        <w:spacing w:after="0" w:line="240" w:lineRule="auto"/>
        <w:jc w:val="both"/>
        <w:rPr>
          <w:rFonts w:ascii="Times New Roman" w:eastAsia="Times New Roman" w:hAnsi="Times New Roman" w:cs="Times New Roman"/>
          <w:sz w:val="24"/>
          <w:szCs w:val="24"/>
          <w:lang w:eastAsia="et-EE"/>
        </w:rPr>
      </w:pPr>
      <w:r>
        <w:rPr>
          <w:rFonts w:ascii="Times New Roman" w:eastAsia="Tahoma" w:hAnsi="Times New Roman" w:cs="Times New Roman"/>
          <w:sz w:val="24"/>
          <w:szCs w:val="20"/>
          <w:lang w:eastAsia="zh-CN"/>
        </w:rPr>
        <w:t>Maatulundusmaa muudetakse elamumaaks.</w:t>
      </w:r>
    </w:p>
    <w:bookmarkEnd w:id="7"/>
    <w:p w14:paraId="3B353D71" w14:textId="77777777" w:rsidR="005D4D55" w:rsidRDefault="005D4D55" w:rsidP="00CC580C">
      <w:pPr>
        <w:spacing w:after="0" w:line="240" w:lineRule="auto"/>
        <w:jc w:val="both"/>
        <w:rPr>
          <w:rFonts w:ascii="Times New Roman" w:eastAsia="Times New Roman" w:hAnsi="Times New Roman" w:cs="Times New Roman"/>
          <w:sz w:val="24"/>
          <w:szCs w:val="24"/>
          <w:lang w:eastAsia="et-EE"/>
        </w:rPr>
      </w:pPr>
    </w:p>
    <w:p w14:paraId="2A5E6B55" w14:textId="5C2A08C2" w:rsidR="00CC580C" w:rsidRPr="00CC580C" w:rsidRDefault="005D4D55" w:rsidP="005D4D55">
      <w:pPr>
        <w:spacing w:after="0" w:line="240" w:lineRule="auto"/>
        <w:jc w:val="both"/>
        <w:rPr>
          <w:rFonts w:ascii="Times New Roman" w:eastAsia="Times New Roman" w:hAnsi="Times New Roman" w:cs="Times New Roman"/>
          <w:sz w:val="24"/>
          <w:szCs w:val="24"/>
          <w:lang w:eastAsia="et-EE"/>
        </w:rPr>
      </w:pPr>
      <w:bookmarkStart w:id="8" w:name="_Hlk218854365"/>
      <w:bookmarkStart w:id="9" w:name="_Hlk220059641"/>
      <w:r>
        <w:rPr>
          <w:rFonts w:ascii="Times New Roman" w:eastAsia="Times New Roman" w:hAnsi="Times New Roman" w:cs="Times New Roman"/>
          <w:sz w:val="24"/>
          <w:szCs w:val="24"/>
          <w:lang w:eastAsia="et-EE"/>
        </w:rPr>
        <w:t>Miia katastriüksuse naaber, Ristiku tee 56 on elamumaa, vahetus läheduses on suur ühepere elamute ala. T</w:t>
      </w:r>
      <w:r w:rsidR="00CC580C" w:rsidRPr="00CC580C">
        <w:rPr>
          <w:rFonts w:ascii="Times New Roman" w:eastAsia="Times New Roman" w:hAnsi="Times New Roman" w:cs="Times New Roman"/>
          <w:sz w:val="24"/>
          <w:szCs w:val="24"/>
          <w:lang w:eastAsia="et-EE"/>
        </w:rPr>
        <w:t>egemist on üksikelamu planeeringuga</w:t>
      </w:r>
      <w:r w:rsidR="00634A1B">
        <w:rPr>
          <w:rFonts w:ascii="Times New Roman" w:eastAsia="Times New Roman" w:hAnsi="Times New Roman" w:cs="Times New Roman"/>
          <w:sz w:val="24"/>
          <w:szCs w:val="24"/>
          <w:lang w:eastAsia="et-EE"/>
        </w:rPr>
        <w:t>, plaanis ei ole rajada mitmest pereelamust koosnevat asumit. P</w:t>
      </w:r>
      <w:r w:rsidR="00CC580C" w:rsidRPr="00CC580C">
        <w:rPr>
          <w:rFonts w:ascii="Times New Roman" w:eastAsia="Times New Roman" w:hAnsi="Times New Roman" w:cs="Times New Roman"/>
          <w:sz w:val="24"/>
          <w:szCs w:val="24"/>
          <w:lang w:eastAsia="et-EE"/>
        </w:rPr>
        <w:t>laneering</w:t>
      </w:r>
      <w:r w:rsidR="00634A1B">
        <w:rPr>
          <w:rFonts w:ascii="Times New Roman" w:eastAsia="Times New Roman" w:hAnsi="Times New Roman" w:cs="Times New Roman"/>
          <w:sz w:val="24"/>
          <w:szCs w:val="24"/>
          <w:lang w:eastAsia="et-EE"/>
        </w:rPr>
        <w:t xml:space="preserve"> on võimalik</w:t>
      </w:r>
      <w:r w:rsidR="00CC580C" w:rsidRPr="00CC580C">
        <w:rPr>
          <w:rFonts w:ascii="Times New Roman" w:eastAsia="Times New Roman" w:hAnsi="Times New Roman" w:cs="Times New Roman"/>
          <w:sz w:val="24"/>
          <w:szCs w:val="24"/>
          <w:lang w:eastAsia="et-EE"/>
        </w:rPr>
        <w:t xml:space="preserve"> koostada nii, et muutusega kaasnev mõju on minimaalne. Miia kinnistu on piisavalt suur, et sinna kavandatav üksikelamu ei häiri rohekoridori toimimist</w:t>
      </w:r>
      <w:r w:rsidR="00FE73AB">
        <w:rPr>
          <w:rFonts w:ascii="Times New Roman" w:eastAsia="Times New Roman" w:hAnsi="Times New Roman" w:cs="Times New Roman"/>
          <w:sz w:val="24"/>
          <w:szCs w:val="24"/>
          <w:lang w:eastAsia="et-EE"/>
        </w:rPr>
        <w:t>,</w:t>
      </w:r>
      <w:r w:rsidR="00CC580C" w:rsidRPr="00CC580C">
        <w:rPr>
          <w:rFonts w:ascii="Times New Roman" w:eastAsia="Times New Roman" w:hAnsi="Times New Roman" w:cs="Times New Roman"/>
          <w:sz w:val="24"/>
          <w:szCs w:val="24"/>
          <w:lang w:eastAsia="et-EE"/>
        </w:rPr>
        <w:t xml:space="preserve"> ega ole otseses vastuolus ka väärtusliku maastiku soovitustega. </w:t>
      </w:r>
      <w:r w:rsidR="00634A1B">
        <w:rPr>
          <w:rFonts w:ascii="Times New Roman" w:eastAsia="Times New Roman" w:hAnsi="Times New Roman" w:cs="Times New Roman"/>
          <w:sz w:val="24"/>
          <w:szCs w:val="24"/>
          <w:lang w:eastAsia="et-EE"/>
        </w:rPr>
        <w:t>A</w:t>
      </w:r>
      <w:r w:rsidR="00CC580C" w:rsidRPr="00CC580C">
        <w:rPr>
          <w:rFonts w:ascii="Times New Roman" w:eastAsia="Times New Roman" w:hAnsi="Times New Roman" w:cs="Times New Roman"/>
          <w:sz w:val="24"/>
          <w:szCs w:val="24"/>
          <w:lang w:eastAsia="et-EE"/>
        </w:rPr>
        <w:t>rvestada</w:t>
      </w:r>
      <w:r w:rsidR="00634A1B">
        <w:rPr>
          <w:rFonts w:ascii="Times New Roman" w:eastAsia="Times New Roman" w:hAnsi="Times New Roman" w:cs="Times New Roman"/>
          <w:sz w:val="24"/>
          <w:szCs w:val="24"/>
          <w:lang w:eastAsia="et-EE"/>
        </w:rPr>
        <w:t xml:space="preserve"> saab</w:t>
      </w:r>
      <w:r w:rsidR="00CC580C" w:rsidRPr="00CC580C">
        <w:rPr>
          <w:rFonts w:ascii="Times New Roman" w:eastAsia="Times New Roman" w:hAnsi="Times New Roman" w:cs="Times New Roman"/>
          <w:sz w:val="24"/>
          <w:szCs w:val="24"/>
          <w:lang w:eastAsia="et-EE"/>
        </w:rPr>
        <w:t xml:space="preserve"> üldplaneeringu poolt ette nähtud tingimustega, et häiringud oleks võimalikult minimaalsed</w:t>
      </w:r>
      <w:bookmarkEnd w:id="9"/>
      <w:r w:rsidR="00CC580C" w:rsidRPr="00CC580C">
        <w:rPr>
          <w:rFonts w:ascii="Times New Roman" w:eastAsia="Times New Roman" w:hAnsi="Times New Roman" w:cs="Times New Roman"/>
          <w:sz w:val="24"/>
          <w:szCs w:val="24"/>
          <w:lang w:eastAsia="et-EE"/>
        </w:rPr>
        <w:t>.</w:t>
      </w:r>
      <w:bookmarkEnd w:id="8"/>
      <w:r w:rsidR="00CC580C" w:rsidRPr="00CC580C">
        <w:rPr>
          <w:rFonts w:ascii="Times New Roman" w:eastAsia="Times New Roman" w:hAnsi="Times New Roman" w:cs="Times New Roman"/>
          <w:sz w:val="24"/>
          <w:szCs w:val="24"/>
          <w:lang w:eastAsia="et-EE"/>
        </w:rPr>
        <w:t xml:space="preserve"> Üldplaneeringu tingimused võimaldavad vähesel määral looduslike alade vähendamist rohelisest võrgustikus. </w:t>
      </w:r>
    </w:p>
    <w:p w14:paraId="1F08E2DD" w14:textId="03486371" w:rsidR="00E82309" w:rsidRDefault="00CC580C" w:rsidP="00CC580C">
      <w:pPr>
        <w:spacing w:after="0" w:line="240" w:lineRule="auto"/>
        <w:jc w:val="both"/>
        <w:rPr>
          <w:rFonts w:ascii="Times New Roman" w:eastAsia="Times New Roman" w:hAnsi="Times New Roman" w:cs="Times New Roman"/>
          <w:sz w:val="24"/>
          <w:szCs w:val="24"/>
          <w:lang w:eastAsia="et-EE"/>
        </w:rPr>
      </w:pPr>
      <w:r w:rsidRPr="00CC580C">
        <w:rPr>
          <w:rFonts w:ascii="Times New Roman" w:eastAsia="Times New Roman" w:hAnsi="Times New Roman" w:cs="Times New Roman"/>
          <w:sz w:val="24"/>
          <w:szCs w:val="24"/>
          <w:lang w:eastAsia="et-EE"/>
        </w:rPr>
        <w:t>Lisaks ei ole ette näha, et Miia kinnistu hoonestamine tooks aktiviseeriks kinnisvaraarendust piirkonnas laiemalt, sest selleks ei ole piisavalt sobivaid maaüksuseid. Valdav osa rohekoridorist on ümbritsevatel suurtel riigi- ja eraomandis olevatel maatulundusmaa kinnistutel.</w:t>
      </w:r>
    </w:p>
    <w:p w14:paraId="2FABBC4F" w14:textId="1090AF38" w:rsidR="005D4D55" w:rsidRDefault="005D4D55" w:rsidP="00CC580C">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Planeeritava katastriüksuse sihtotstarbe muutmine vastavalt kirjeldatule on </w:t>
      </w:r>
      <w:r w:rsidR="00634A1B">
        <w:rPr>
          <w:rFonts w:ascii="Times New Roman" w:eastAsia="Times New Roman" w:hAnsi="Times New Roman" w:cs="Times New Roman"/>
          <w:sz w:val="24"/>
          <w:szCs w:val="24"/>
          <w:lang w:eastAsia="et-EE"/>
        </w:rPr>
        <w:t>asjakohane</w:t>
      </w:r>
      <w:r>
        <w:rPr>
          <w:rFonts w:ascii="Times New Roman" w:eastAsia="Times New Roman" w:hAnsi="Times New Roman" w:cs="Times New Roman"/>
          <w:sz w:val="24"/>
          <w:szCs w:val="24"/>
          <w:lang w:eastAsia="et-EE"/>
        </w:rPr>
        <w:t xml:space="preserve">. </w:t>
      </w:r>
    </w:p>
    <w:p w14:paraId="0EE4673F" w14:textId="77777777" w:rsidR="00121447" w:rsidRDefault="00121447" w:rsidP="00011D57">
      <w:pPr>
        <w:spacing w:after="0" w:line="240" w:lineRule="auto"/>
        <w:jc w:val="both"/>
        <w:rPr>
          <w:rFonts w:ascii="Times New Roman" w:eastAsia="Times New Roman" w:hAnsi="Times New Roman" w:cs="Times New Roman"/>
          <w:b/>
          <w:bCs/>
          <w:sz w:val="24"/>
          <w:szCs w:val="24"/>
          <w:lang w:eastAsia="et-EE"/>
        </w:rPr>
      </w:pPr>
    </w:p>
    <w:p w14:paraId="0AF5F702" w14:textId="0810F01A" w:rsidR="00472807" w:rsidRPr="00472807" w:rsidRDefault="00472807" w:rsidP="00472807">
      <w:pPr>
        <w:spacing w:after="0" w:line="240" w:lineRule="auto"/>
        <w:jc w:val="both"/>
        <w:rPr>
          <w:rFonts w:ascii="Times New Roman" w:eastAsia="Times New Roman" w:hAnsi="Times New Roman" w:cs="Times New Roman"/>
          <w:sz w:val="24"/>
          <w:szCs w:val="24"/>
          <w:lang w:eastAsia="et-EE"/>
        </w:rPr>
      </w:pPr>
      <w:r w:rsidRPr="00472807">
        <w:rPr>
          <w:rFonts w:ascii="Times New Roman" w:eastAsia="Times New Roman" w:hAnsi="Times New Roman" w:cs="Times New Roman"/>
          <w:b/>
          <w:bCs/>
          <w:sz w:val="24"/>
          <w:szCs w:val="24"/>
          <w:lang w:eastAsia="et-EE"/>
        </w:rPr>
        <w:t>Pärnu maakonna planeering</w:t>
      </w:r>
      <w:r w:rsidRPr="00472807">
        <w:rPr>
          <w:rFonts w:ascii="Times New Roman" w:eastAsia="Times New Roman" w:hAnsi="Times New Roman" w:cs="Times New Roman"/>
          <w:sz w:val="24"/>
          <w:szCs w:val="24"/>
          <w:lang w:eastAsia="et-EE"/>
        </w:rPr>
        <w:t xml:space="preserve"> näeb</w:t>
      </w:r>
      <w:r>
        <w:rPr>
          <w:rFonts w:ascii="Times New Roman" w:eastAsia="Times New Roman" w:hAnsi="Times New Roman" w:cs="Times New Roman"/>
          <w:sz w:val="24"/>
          <w:szCs w:val="24"/>
          <w:lang w:eastAsia="et-EE"/>
        </w:rPr>
        <w:t xml:space="preserve"> ette</w:t>
      </w:r>
      <w:r w:rsidRPr="00472807">
        <w:rPr>
          <w:rFonts w:ascii="Times New Roman" w:eastAsia="Times New Roman" w:hAnsi="Times New Roman" w:cs="Times New Roman"/>
          <w:sz w:val="24"/>
          <w:szCs w:val="24"/>
          <w:lang w:eastAsia="et-EE"/>
        </w:rPr>
        <w:t xml:space="preserve"> maakondlikud ruumilise planeerimise põhimõtted. </w:t>
      </w:r>
      <w:r>
        <w:rPr>
          <w:rFonts w:ascii="Times New Roman" w:eastAsia="Times New Roman" w:hAnsi="Times New Roman" w:cs="Times New Roman"/>
          <w:sz w:val="24"/>
          <w:szCs w:val="24"/>
          <w:lang w:eastAsia="et-EE"/>
        </w:rPr>
        <w:t>O</w:t>
      </w:r>
      <w:r w:rsidRPr="00472807">
        <w:rPr>
          <w:rFonts w:ascii="Times New Roman" w:eastAsia="Times New Roman" w:hAnsi="Times New Roman" w:cs="Times New Roman"/>
          <w:sz w:val="24"/>
          <w:szCs w:val="24"/>
          <w:lang w:eastAsia="et-EE"/>
        </w:rPr>
        <w:t>lulisemad tingimused, mis on seotud antud planeeringukontekstiga</w:t>
      </w:r>
      <w:r>
        <w:rPr>
          <w:rFonts w:ascii="Times New Roman" w:eastAsia="Times New Roman" w:hAnsi="Times New Roman" w:cs="Times New Roman"/>
          <w:sz w:val="24"/>
          <w:szCs w:val="24"/>
          <w:lang w:eastAsia="et-EE"/>
        </w:rPr>
        <w:t xml:space="preserve"> on järgmised:</w:t>
      </w:r>
      <w:r w:rsidRPr="00472807">
        <w:rPr>
          <w:rFonts w:ascii="Times New Roman" w:eastAsia="Times New Roman" w:hAnsi="Times New Roman" w:cs="Times New Roman"/>
          <w:sz w:val="24"/>
          <w:szCs w:val="24"/>
          <w:lang w:eastAsia="et-EE"/>
        </w:rPr>
        <w:t xml:space="preserve"> </w:t>
      </w:r>
    </w:p>
    <w:p w14:paraId="7F7331B6" w14:textId="3103FE9B" w:rsidR="00472807" w:rsidRPr="006F1C88" w:rsidRDefault="00472807" w:rsidP="006F1C8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w:t>
      </w:r>
      <w:r w:rsidRPr="00472807">
        <w:rPr>
          <w:rFonts w:ascii="Times New Roman" w:eastAsia="Times New Roman" w:hAnsi="Times New Roman" w:cs="Times New Roman"/>
          <w:sz w:val="24"/>
          <w:szCs w:val="24"/>
          <w:lang w:eastAsia="et-EE"/>
        </w:rPr>
        <w:t>aaliste piirkondade arendamise eeldused ja võimalused täpsustada üldplaneeringuga</w:t>
      </w:r>
      <w:r w:rsidR="00AE5FDE">
        <w:rPr>
          <w:rFonts w:ascii="Times New Roman" w:eastAsia="Times New Roman" w:hAnsi="Times New Roman" w:cs="Times New Roman"/>
          <w:sz w:val="24"/>
          <w:szCs w:val="24"/>
          <w:lang w:eastAsia="et-EE"/>
        </w:rPr>
        <w:t>.</w:t>
      </w:r>
      <w:r w:rsidRPr="00472807">
        <w:rPr>
          <w:rFonts w:ascii="Times New Roman" w:eastAsia="Times New Roman" w:hAnsi="Times New Roman" w:cs="Times New Roman"/>
          <w:sz w:val="24"/>
          <w:szCs w:val="24"/>
          <w:lang w:eastAsia="et-EE"/>
        </w:rPr>
        <w:t xml:space="preserve"> </w:t>
      </w:r>
      <w:r w:rsidR="00AE5FDE">
        <w:rPr>
          <w:rFonts w:ascii="Times New Roman" w:eastAsia="Times New Roman" w:hAnsi="Times New Roman" w:cs="Times New Roman"/>
          <w:sz w:val="24"/>
          <w:szCs w:val="24"/>
          <w:lang w:eastAsia="et-EE"/>
        </w:rPr>
        <w:t>E</w:t>
      </w:r>
      <w:r w:rsidRPr="00472807">
        <w:rPr>
          <w:rFonts w:ascii="Times New Roman" w:eastAsia="Times New Roman" w:hAnsi="Times New Roman" w:cs="Times New Roman"/>
          <w:sz w:val="24"/>
          <w:szCs w:val="24"/>
          <w:lang w:eastAsia="et-EE"/>
        </w:rPr>
        <w:t>elistada uute arendustegevuste koondamine olemasolevatesse keskustesse, tagamaks sellega juba toimivate keskuste jätkusuutlikkust ja täiendavat arengut, sh teenuste ja töökohtade olemasolu</w:t>
      </w:r>
      <w:r w:rsidR="00AE5FDE">
        <w:rPr>
          <w:rFonts w:ascii="Times New Roman" w:eastAsia="Times New Roman" w:hAnsi="Times New Roman" w:cs="Times New Roman"/>
          <w:sz w:val="24"/>
          <w:szCs w:val="24"/>
          <w:lang w:eastAsia="et-EE"/>
        </w:rPr>
        <w:t>.</w:t>
      </w:r>
      <w:r w:rsidRPr="00472807">
        <w:rPr>
          <w:rFonts w:ascii="Times New Roman" w:eastAsia="Times New Roman" w:hAnsi="Times New Roman" w:cs="Times New Roman"/>
          <w:sz w:val="24"/>
          <w:szCs w:val="24"/>
          <w:lang w:eastAsia="et-EE"/>
        </w:rPr>
        <w:t xml:space="preserve"> </w:t>
      </w:r>
      <w:r w:rsidR="00AE5FDE" w:rsidRPr="006F1C88">
        <w:rPr>
          <w:rFonts w:ascii="Times New Roman" w:eastAsia="Times New Roman" w:hAnsi="Times New Roman" w:cs="Times New Roman"/>
          <w:sz w:val="24"/>
          <w:szCs w:val="24"/>
          <w:lang w:eastAsia="et-EE"/>
        </w:rPr>
        <w:t>M</w:t>
      </w:r>
      <w:r w:rsidRPr="006F1C88">
        <w:rPr>
          <w:rFonts w:ascii="Times New Roman" w:eastAsia="Times New Roman" w:hAnsi="Times New Roman" w:cs="Times New Roman"/>
          <w:sz w:val="24"/>
          <w:szCs w:val="24"/>
          <w:lang w:eastAsia="et-EE"/>
        </w:rPr>
        <w:t>aalises piirkonnas vältida linnalise asustuse kavandamist, va põhjendatud juhul ettevõtlusalasid</w:t>
      </w:r>
      <w:r w:rsidR="00AE5FDE" w:rsidRPr="006F1C88">
        <w:rPr>
          <w:rFonts w:ascii="Times New Roman" w:eastAsia="Times New Roman" w:hAnsi="Times New Roman" w:cs="Times New Roman"/>
          <w:sz w:val="24"/>
          <w:szCs w:val="24"/>
          <w:lang w:eastAsia="et-EE"/>
        </w:rPr>
        <w:t>.</w:t>
      </w:r>
    </w:p>
    <w:p w14:paraId="237F9CF6" w14:textId="2D415855" w:rsidR="00CF77CF" w:rsidRPr="006F1C88" w:rsidRDefault="00AE5FDE" w:rsidP="006F1C88">
      <w:pPr>
        <w:numPr>
          <w:ilvl w:val="0"/>
          <w:numId w:val="8"/>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V</w:t>
      </w:r>
      <w:r w:rsidR="00472807" w:rsidRPr="00472807">
        <w:rPr>
          <w:rFonts w:ascii="Times New Roman" w:eastAsia="Times New Roman" w:hAnsi="Times New Roman" w:cs="Times New Roman"/>
          <w:sz w:val="24"/>
          <w:szCs w:val="24"/>
          <w:lang w:eastAsia="et-EE"/>
        </w:rPr>
        <w:t xml:space="preserve">äärtuslike maastike säilitamiseks </w:t>
      </w:r>
      <w:r>
        <w:rPr>
          <w:rFonts w:ascii="Times New Roman" w:eastAsia="Times New Roman" w:hAnsi="Times New Roman" w:cs="Times New Roman"/>
          <w:sz w:val="24"/>
          <w:szCs w:val="24"/>
          <w:lang w:eastAsia="et-EE"/>
        </w:rPr>
        <w:t>on antud tingimused</w:t>
      </w:r>
      <w:r w:rsidR="00472807" w:rsidRPr="00472807">
        <w:rPr>
          <w:rFonts w:ascii="Times New Roman" w:eastAsia="Times New Roman" w:hAnsi="Times New Roman" w:cs="Times New Roman"/>
          <w:sz w:val="24"/>
          <w:szCs w:val="24"/>
          <w:lang w:eastAsia="et-EE"/>
        </w:rPr>
        <w:t xml:space="preserve">: </w:t>
      </w:r>
      <w:r w:rsidR="006F1C88" w:rsidRPr="006F1C88">
        <w:rPr>
          <w:rFonts w:ascii="Times New Roman" w:eastAsia="Times New Roman" w:hAnsi="Times New Roman" w:cs="Times New Roman"/>
          <w:sz w:val="24"/>
          <w:szCs w:val="24"/>
          <w:lang w:eastAsia="et-EE"/>
        </w:rPr>
        <w:t>v</w:t>
      </w:r>
      <w:r w:rsidR="00472807" w:rsidRPr="006F1C88">
        <w:rPr>
          <w:rFonts w:ascii="Times New Roman" w:eastAsia="Times New Roman" w:hAnsi="Times New Roman" w:cs="Times New Roman"/>
          <w:sz w:val="24"/>
          <w:szCs w:val="24"/>
          <w:lang w:eastAsia="et-EE"/>
        </w:rPr>
        <w:t>äärtuslike maastike täpsemad piirid ja nende hooldamiseks vajalikud meetmed määrata üldplaneeringug</w:t>
      </w:r>
      <w:r w:rsidRPr="006F1C88">
        <w:rPr>
          <w:rFonts w:ascii="Times New Roman" w:eastAsia="Times New Roman" w:hAnsi="Times New Roman" w:cs="Times New Roman"/>
          <w:sz w:val="24"/>
          <w:szCs w:val="24"/>
          <w:lang w:eastAsia="et-EE"/>
        </w:rPr>
        <w:t xml:space="preserve">a, </w:t>
      </w:r>
      <w:r w:rsidR="00472807" w:rsidRPr="006F1C88">
        <w:rPr>
          <w:rFonts w:ascii="Times New Roman" w:eastAsia="Times New Roman" w:hAnsi="Times New Roman" w:cs="Times New Roman"/>
          <w:sz w:val="24"/>
          <w:szCs w:val="24"/>
          <w:lang w:eastAsia="et-EE"/>
        </w:rPr>
        <w:t>ehituskeeluvööndi ulatus (suurendamine või vähendamine) ranna- ja kaldaaladel täpsustada üldplaneeringuga</w:t>
      </w:r>
      <w:r w:rsidRPr="006F1C88">
        <w:rPr>
          <w:rFonts w:ascii="Times New Roman" w:eastAsia="Times New Roman" w:hAnsi="Times New Roman" w:cs="Times New Roman"/>
          <w:sz w:val="24"/>
          <w:szCs w:val="24"/>
          <w:lang w:eastAsia="et-EE"/>
        </w:rPr>
        <w:t xml:space="preserve">, </w:t>
      </w:r>
      <w:r w:rsidR="00472807" w:rsidRPr="006F1C88">
        <w:rPr>
          <w:rFonts w:ascii="Times New Roman" w:eastAsia="Times New Roman" w:hAnsi="Times New Roman" w:cs="Times New Roman"/>
          <w:sz w:val="24"/>
          <w:szCs w:val="24"/>
          <w:lang w:eastAsia="et-EE"/>
        </w:rPr>
        <w:t>hoonestuse planeerimisel väärtuslikule maastikule järgida olemasolevat ajaloolist asustust, arvestades ajaloolise teede- ja tänavate võrgu ning ehitustraditsioonidega</w:t>
      </w:r>
      <w:r w:rsidRPr="006F1C88">
        <w:rPr>
          <w:rFonts w:ascii="Times New Roman" w:eastAsia="Times New Roman" w:hAnsi="Times New Roman" w:cs="Times New Roman"/>
          <w:sz w:val="24"/>
          <w:szCs w:val="24"/>
          <w:lang w:eastAsia="et-EE"/>
        </w:rPr>
        <w:t xml:space="preserve">, </w:t>
      </w:r>
      <w:r w:rsidR="00472807" w:rsidRPr="006F1C88">
        <w:rPr>
          <w:rFonts w:ascii="Times New Roman" w:eastAsia="Times New Roman" w:hAnsi="Times New Roman" w:cs="Times New Roman"/>
          <w:sz w:val="24"/>
          <w:szCs w:val="24"/>
          <w:lang w:eastAsia="et-EE"/>
        </w:rPr>
        <w:t>säilitada ajaloolist maakasutust, põllumajandusmaastiku avatust ja vaateid väärtuslikele maastikuelementidele</w:t>
      </w:r>
      <w:r w:rsidRPr="006F1C88">
        <w:rPr>
          <w:rFonts w:ascii="Times New Roman" w:eastAsia="Times New Roman" w:hAnsi="Times New Roman" w:cs="Times New Roman"/>
          <w:sz w:val="24"/>
          <w:szCs w:val="24"/>
          <w:lang w:eastAsia="et-EE"/>
        </w:rPr>
        <w:t xml:space="preserve">, </w:t>
      </w:r>
      <w:r w:rsidR="00472807" w:rsidRPr="006F1C88">
        <w:rPr>
          <w:rFonts w:ascii="Times New Roman" w:eastAsia="Times New Roman" w:hAnsi="Times New Roman" w:cs="Times New Roman"/>
          <w:sz w:val="24"/>
          <w:szCs w:val="24"/>
          <w:lang w:eastAsia="et-EE"/>
        </w:rPr>
        <w:t>tagada kaunite teelõikude avalik kasutus</w:t>
      </w:r>
      <w:r w:rsidR="006F1C88">
        <w:rPr>
          <w:rFonts w:ascii="Times New Roman" w:eastAsia="Times New Roman" w:hAnsi="Times New Roman" w:cs="Times New Roman"/>
          <w:sz w:val="24"/>
          <w:szCs w:val="24"/>
          <w:lang w:eastAsia="et-EE"/>
        </w:rPr>
        <w:t>. T</w:t>
      </w:r>
      <w:r w:rsidR="00472807" w:rsidRPr="006F1C88">
        <w:rPr>
          <w:rFonts w:ascii="Times New Roman" w:eastAsia="Times New Roman" w:hAnsi="Times New Roman" w:cs="Times New Roman"/>
          <w:sz w:val="24"/>
          <w:szCs w:val="24"/>
          <w:lang w:eastAsia="et-EE"/>
        </w:rPr>
        <w:t xml:space="preserve">agada kaunite veeteelõikude </w:t>
      </w:r>
      <w:proofErr w:type="spellStart"/>
      <w:r w:rsidR="00472807" w:rsidRPr="006F1C88">
        <w:rPr>
          <w:rFonts w:ascii="Times New Roman" w:eastAsia="Times New Roman" w:hAnsi="Times New Roman" w:cs="Times New Roman"/>
          <w:sz w:val="24"/>
          <w:szCs w:val="24"/>
          <w:lang w:eastAsia="et-EE"/>
        </w:rPr>
        <w:t>läbitavus</w:t>
      </w:r>
      <w:proofErr w:type="spellEnd"/>
      <w:r w:rsidR="00472807" w:rsidRPr="006F1C88">
        <w:rPr>
          <w:rFonts w:ascii="Times New Roman" w:eastAsia="Times New Roman" w:hAnsi="Times New Roman" w:cs="Times New Roman"/>
          <w:sz w:val="24"/>
          <w:szCs w:val="24"/>
          <w:lang w:eastAsia="et-EE"/>
        </w:rPr>
        <w:t xml:space="preserve">. </w:t>
      </w:r>
      <w:r w:rsidRPr="006F1C88">
        <w:rPr>
          <w:rFonts w:ascii="Times New Roman" w:eastAsia="Times New Roman" w:hAnsi="Times New Roman" w:cs="Times New Roman"/>
          <w:sz w:val="24"/>
          <w:szCs w:val="24"/>
          <w:lang w:eastAsia="et-EE"/>
        </w:rPr>
        <w:t xml:space="preserve">Lisaks antakse juhised väärtuslike maastike omapära säilitamiseks. Antud detailplaneeringuga seonduvad on järgmised: </w:t>
      </w:r>
      <w:r w:rsidR="00472807" w:rsidRPr="006F1C88">
        <w:rPr>
          <w:rFonts w:ascii="Times New Roman" w:eastAsia="Times New Roman" w:hAnsi="Times New Roman" w:cs="Times New Roman"/>
          <w:sz w:val="24"/>
          <w:szCs w:val="24"/>
          <w:lang w:eastAsia="et-EE"/>
        </w:rPr>
        <w:t>maa sihtotstarbe muutmisel arvestada, et säiliks maastikumuster</w:t>
      </w:r>
      <w:r w:rsidRPr="006F1C88">
        <w:rPr>
          <w:rFonts w:ascii="Times New Roman" w:eastAsia="Times New Roman" w:hAnsi="Times New Roman" w:cs="Times New Roman"/>
          <w:sz w:val="24"/>
          <w:szCs w:val="24"/>
          <w:lang w:eastAsia="et-EE"/>
        </w:rPr>
        <w:t xml:space="preserve">, </w:t>
      </w:r>
      <w:r w:rsidR="00472807" w:rsidRPr="006F1C88">
        <w:rPr>
          <w:rFonts w:ascii="Times New Roman" w:eastAsia="Times New Roman" w:hAnsi="Times New Roman" w:cs="Times New Roman"/>
          <w:sz w:val="24"/>
          <w:szCs w:val="24"/>
          <w:lang w:eastAsia="et-EE"/>
        </w:rPr>
        <w:t>hoonete ehitamisel või ümberehitamisel säilitada ja sobitada maastikule omaseid hooneid ja elemente</w:t>
      </w:r>
      <w:r w:rsidRPr="006F1C88">
        <w:rPr>
          <w:rFonts w:ascii="Times New Roman" w:eastAsia="Times New Roman" w:hAnsi="Times New Roman" w:cs="Times New Roman"/>
          <w:sz w:val="24"/>
          <w:szCs w:val="24"/>
          <w:lang w:eastAsia="et-EE"/>
        </w:rPr>
        <w:t xml:space="preserve">, </w:t>
      </w:r>
      <w:r w:rsidR="00472807" w:rsidRPr="006F1C88">
        <w:rPr>
          <w:rFonts w:ascii="Times New Roman" w:eastAsia="Times New Roman" w:hAnsi="Times New Roman" w:cs="Times New Roman"/>
          <w:sz w:val="24"/>
          <w:szCs w:val="24"/>
          <w:lang w:eastAsia="et-EE"/>
        </w:rPr>
        <w:t>uute ehitusalade ja joonehitiste rajamisel säilitada olemasolevad väärtused ja sobitada uued elemendid kooskõlas olemasolevatega</w:t>
      </w:r>
      <w:r w:rsidRPr="006F1C88">
        <w:rPr>
          <w:rFonts w:ascii="Times New Roman" w:eastAsia="Times New Roman" w:hAnsi="Times New Roman" w:cs="Times New Roman"/>
          <w:sz w:val="24"/>
          <w:szCs w:val="24"/>
          <w:lang w:eastAsia="et-EE"/>
        </w:rPr>
        <w:t xml:space="preserve">, </w:t>
      </w:r>
      <w:r w:rsidR="00472807" w:rsidRPr="006F1C88">
        <w:rPr>
          <w:rFonts w:ascii="Times New Roman" w:eastAsia="Times New Roman" w:hAnsi="Times New Roman" w:cs="Times New Roman"/>
          <w:sz w:val="24"/>
          <w:szCs w:val="24"/>
          <w:lang w:eastAsia="et-EE"/>
        </w:rPr>
        <w:t>uue hoonestuse kavandamisel järgida väljakujunenud asustus- ja hoonestusstruktuur</w:t>
      </w:r>
      <w:r w:rsidRPr="006F1C88">
        <w:rPr>
          <w:rFonts w:ascii="Times New Roman" w:eastAsia="Times New Roman" w:hAnsi="Times New Roman" w:cs="Times New Roman"/>
          <w:sz w:val="24"/>
          <w:szCs w:val="24"/>
          <w:lang w:eastAsia="et-EE"/>
        </w:rPr>
        <w:t xml:space="preserve">i, </w:t>
      </w:r>
      <w:r w:rsidR="00472807" w:rsidRPr="006F1C88">
        <w:rPr>
          <w:rFonts w:ascii="Times New Roman" w:eastAsia="Times New Roman" w:hAnsi="Times New Roman" w:cs="Times New Roman"/>
          <w:sz w:val="24"/>
          <w:szCs w:val="24"/>
          <w:lang w:eastAsia="et-EE"/>
        </w:rPr>
        <w:t>säilitada olemasolevat looduskeskkonda, väärtuslikke maastikke ja väärtuslikke põllumajandusmaid</w:t>
      </w:r>
      <w:r w:rsidRPr="006F1C88">
        <w:rPr>
          <w:rFonts w:ascii="Times New Roman" w:eastAsia="Times New Roman" w:hAnsi="Times New Roman" w:cs="Times New Roman"/>
          <w:sz w:val="24"/>
          <w:szCs w:val="24"/>
          <w:lang w:eastAsia="et-EE"/>
        </w:rPr>
        <w:t xml:space="preserve">, </w:t>
      </w:r>
      <w:r w:rsidR="00472807" w:rsidRPr="006F1C88">
        <w:rPr>
          <w:rFonts w:ascii="Times New Roman" w:eastAsia="Times New Roman" w:hAnsi="Times New Roman" w:cs="Times New Roman"/>
          <w:sz w:val="24"/>
          <w:szCs w:val="24"/>
          <w:lang w:eastAsia="et-EE"/>
        </w:rPr>
        <w:t xml:space="preserve">planeeringute koostamisel rakendada </w:t>
      </w:r>
      <w:proofErr w:type="spellStart"/>
      <w:r w:rsidR="00472807" w:rsidRPr="006F1C88">
        <w:rPr>
          <w:rFonts w:ascii="Times New Roman" w:eastAsia="Times New Roman" w:hAnsi="Times New Roman" w:cs="Times New Roman"/>
          <w:sz w:val="24"/>
          <w:szCs w:val="24"/>
          <w:lang w:eastAsia="et-EE"/>
        </w:rPr>
        <w:t>hajaasustusele</w:t>
      </w:r>
      <w:proofErr w:type="spellEnd"/>
      <w:r w:rsidR="00472807" w:rsidRPr="006F1C88">
        <w:rPr>
          <w:rFonts w:ascii="Times New Roman" w:eastAsia="Times New Roman" w:hAnsi="Times New Roman" w:cs="Times New Roman"/>
          <w:sz w:val="24"/>
          <w:szCs w:val="24"/>
          <w:lang w:eastAsia="et-EE"/>
        </w:rPr>
        <w:t xml:space="preserve"> tüüpilisi lahendusi. </w:t>
      </w:r>
    </w:p>
    <w:p w14:paraId="5E9F93E9" w14:textId="11C8E5B7" w:rsidR="006165DB" w:rsidRPr="006165DB" w:rsidRDefault="006165DB" w:rsidP="006165DB">
      <w:pPr>
        <w:widowControl w:val="0"/>
        <w:suppressAutoHyphens/>
        <w:spacing w:after="0" w:line="240" w:lineRule="auto"/>
        <w:ind w:right="-28"/>
        <w:jc w:val="both"/>
        <w:rPr>
          <w:rFonts w:ascii="Times New Roman" w:eastAsia="Times New Roman" w:hAnsi="Times New Roman" w:cs="Times New Roman"/>
          <w:bCs/>
          <w:sz w:val="24"/>
          <w:szCs w:val="24"/>
          <w:lang w:eastAsia="et-EE"/>
        </w:rPr>
      </w:pPr>
      <w:bookmarkStart w:id="10" w:name="_Hlk218854445"/>
      <w:r w:rsidRPr="006165DB">
        <w:rPr>
          <w:rFonts w:ascii="Times New Roman" w:eastAsia="Times New Roman" w:hAnsi="Times New Roman" w:cs="Times New Roman"/>
          <w:bCs/>
          <w:sz w:val="24"/>
          <w:szCs w:val="24"/>
          <w:lang w:eastAsia="et-EE"/>
        </w:rPr>
        <w:t xml:space="preserve">Käesolevas planeeringus arvestatakse </w:t>
      </w:r>
      <w:r w:rsidR="003E0951">
        <w:rPr>
          <w:rFonts w:ascii="Times New Roman" w:eastAsia="Times New Roman" w:hAnsi="Times New Roman" w:cs="Times New Roman"/>
          <w:bCs/>
          <w:sz w:val="24"/>
          <w:szCs w:val="24"/>
          <w:lang w:eastAsia="et-EE"/>
        </w:rPr>
        <w:t xml:space="preserve">eelpool kirjeldatud </w:t>
      </w:r>
      <w:r w:rsidRPr="006165DB">
        <w:rPr>
          <w:rFonts w:ascii="Times New Roman" w:eastAsia="Times New Roman" w:hAnsi="Times New Roman" w:cs="Times New Roman"/>
          <w:bCs/>
          <w:sz w:val="24"/>
          <w:szCs w:val="24"/>
          <w:lang w:eastAsia="et-EE"/>
        </w:rPr>
        <w:t xml:space="preserve">Pärnu maakonnaplaneeringu eesmärkidega, </w:t>
      </w:r>
    </w:p>
    <w:p w14:paraId="1661C8AE" w14:textId="77777777" w:rsidR="006165DB" w:rsidRDefault="006165DB" w:rsidP="00E07D3F">
      <w:pPr>
        <w:widowControl w:val="0"/>
        <w:suppressAutoHyphens/>
        <w:spacing w:after="0" w:line="240" w:lineRule="auto"/>
        <w:ind w:right="-28"/>
        <w:jc w:val="both"/>
        <w:rPr>
          <w:rFonts w:ascii="Times New Roman" w:eastAsia="Times New Roman" w:hAnsi="Times New Roman" w:cs="Times New Roman"/>
          <w:sz w:val="24"/>
          <w:szCs w:val="24"/>
          <w:lang w:eastAsia="et-EE"/>
        </w:rPr>
      </w:pPr>
      <w:bookmarkStart w:id="11" w:name="_Hlk503269872"/>
      <w:bookmarkEnd w:id="10"/>
    </w:p>
    <w:p w14:paraId="35F51D44" w14:textId="77777777" w:rsidR="006165DB" w:rsidRDefault="00D64183" w:rsidP="00E07D3F">
      <w:pPr>
        <w:widowControl w:val="0"/>
        <w:suppressAutoHyphens/>
        <w:spacing w:after="0" w:line="240" w:lineRule="auto"/>
        <w:ind w:right="-28"/>
        <w:jc w:val="both"/>
        <w:rPr>
          <w:rFonts w:ascii="Times New Roman" w:eastAsia="Times New Roman" w:hAnsi="Times New Roman" w:cs="Times New Roman"/>
          <w:sz w:val="24"/>
          <w:szCs w:val="24"/>
          <w:lang w:eastAsia="et-EE"/>
        </w:rPr>
      </w:pPr>
      <w:r w:rsidRPr="00D64183">
        <w:rPr>
          <w:rFonts w:ascii="Times New Roman" w:eastAsia="Times New Roman" w:hAnsi="Times New Roman" w:cs="Times New Roman"/>
          <w:bCs/>
          <w:sz w:val="24"/>
          <w:szCs w:val="24"/>
          <w:lang w:eastAsia="et-EE"/>
        </w:rPr>
        <w:t>Planeeritava maa-ala kohta on koostatud keskkonnamõju strateegilise hindamise (KSH) eelhinnang, kus</w:t>
      </w:r>
      <w:r w:rsidRPr="00D64183">
        <w:rPr>
          <w:rFonts w:ascii="Times New Roman" w:eastAsia="Times New Roman" w:hAnsi="Times New Roman" w:cs="Times New Roman"/>
          <w:sz w:val="24"/>
          <w:szCs w:val="24"/>
          <w:lang w:eastAsia="et-EE"/>
        </w:rPr>
        <w:t xml:space="preserve"> on analüüsitud võimalikke planeeringualaga seotud keskkonnamõjusid.</w:t>
      </w:r>
      <w:r w:rsidR="008B6AA0">
        <w:rPr>
          <w:rFonts w:ascii="Times New Roman" w:eastAsia="Times New Roman" w:hAnsi="Times New Roman" w:cs="Times New Roman"/>
          <w:sz w:val="24"/>
          <w:szCs w:val="24"/>
          <w:lang w:eastAsia="et-EE"/>
        </w:rPr>
        <w:t xml:space="preserve"> </w:t>
      </w:r>
    </w:p>
    <w:p w14:paraId="3C5E83BD" w14:textId="77777777" w:rsidR="006165DB" w:rsidRPr="006165DB" w:rsidRDefault="006165DB" w:rsidP="006165DB">
      <w:pPr>
        <w:widowControl w:val="0"/>
        <w:suppressAutoHyphens/>
        <w:spacing w:after="0" w:line="240" w:lineRule="auto"/>
        <w:ind w:right="-28"/>
        <w:jc w:val="both"/>
        <w:rPr>
          <w:rFonts w:ascii="Times New Roman" w:eastAsia="Times New Roman" w:hAnsi="Times New Roman" w:cs="Times New Roman"/>
          <w:sz w:val="24"/>
          <w:szCs w:val="24"/>
          <w:lang w:eastAsia="et-EE"/>
        </w:rPr>
      </w:pPr>
    </w:p>
    <w:p w14:paraId="10F0BDF5" w14:textId="3BF06FC5" w:rsidR="006165DB" w:rsidRPr="006165DB" w:rsidRDefault="006165DB" w:rsidP="006165DB">
      <w:pPr>
        <w:widowControl w:val="0"/>
        <w:suppressAutoHyphens/>
        <w:spacing w:after="0" w:line="240" w:lineRule="auto"/>
        <w:ind w:right="-28"/>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Pr="006165DB">
        <w:rPr>
          <w:rFonts w:ascii="Times New Roman" w:eastAsia="Times New Roman" w:hAnsi="Times New Roman" w:cs="Times New Roman"/>
          <w:sz w:val="24"/>
          <w:szCs w:val="24"/>
          <w:lang w:eastAsia="et-EE"/>
        </w:rPr>
        <w:t>Miia kinnistu detailplaneeringu keskkonnamõju strateegilise hindamise (KSH) eelhinnang</w:t>
      </w:r>
      <w:r>
        <w:rPr>
          <w:rFonts w:ascii="Times New Roman" w:eastAsia="Times New Roman" w:hAnsi="Times New Roman" w:cs="Times New Roman"/>
          <w:sz w:val="24"/>
          <w:szCs w:val="24"/>
          <w:lang w:eastAsia="et-EE"/>
        </w:rPr>
        <w:t>“</w:t>
      </w:r>
      <w:r w:rsidRPr="006165DB">
        <w:rPr>
          <w:rFonts w:ascii="Times New Roman" w:eastAsia="Times New Roman" w:hAnsi="Times New Roman" w:cs="Times New Roman"/>
          <w:sz w:val="24"/>
          <w:szCs w:val="24"/>
          <w:lang w:eastAsia="et-EE"/>
        </w:rPr>
        <w:t xml:space="preserve"> </w:t>
      </w:r>
    </w:p>
    <w:p w14:paraId="515DF542" w14:textId="46B47110" w:rsidR="006165DB" w:rsidRDefault="006165DB" w:rsidP="006165DB">
      <w:pPr>
        <w:widowControl w:val="0"/>
        <w:suppressAutoHyphens/>
        <w:spacing w:after="0" w:line="240" w:lineRule="auto"/>
        <w:ind w:right="-28"/>
        <w:jc w:val="both"/>
        <w:rPr>
          <w:rFonts w:ascii="Times New Roman" w:eastAsia="Times New Roman" w:hAnsi="Times New Roman" w:cs="Times New Roman"/>
          <w:sz w:val="24"/>
          <w:szCs w:val="24"/>
          <w:lang w:eastAsia="et-EE"/>
        </w:rPr>
      </w:pPr>
      <w:r w:rsidRPr="006165DB">
        <w:rPr>
          <w:rFonts w:ascii="Times New Roman" w:eastAsia="Times New Roman" w:hAnsi="Times New Roman" w:cs="Times New Roman"/>
          <w:sz w:val="24"/>
          <w:szCs w:val="24"/>
          <w:lang w:eastAsia="et-EE"/>
        </w:rPr>
        <w:t>Tammiste küla</w:t>
      </w:r>
      <w:r>
        <w:rPr>
          <w:rFonts w:ascii="Times New Roman" w:eastAsia="Times New Roman" w:hAnsi="Times New Roman" w:cs="Times New Roman"/>
          <w:sz w:val="24"/>
          <w:szCs w:val="24"/>
          <w:lang w:eastAsia="et-EE"/>
        </w:rPr>
        <w:t>,</w:t>
      </w:r>
      <w:r w:rsidRPr="006165DB">
        <w:rPr>
          <w:rFonts w:ascii="Times New Roman" w:eastAsia="Times New Roman" w:hAnsi="Times New Roman" w:cs="Times New Roman"/>
          <w:sz w:val="24"/>
          <w:szCs w:val="24"/>
          <w:lang w:eastAsia="et-EE"/>
        </w:rPr>
        <w:t xml:space="preserve"> Pärnu linn</w:t>
      </w:r>
    </w:p>
    <w:p w14:paraId="77E84A7E" w14:textId="0D1B9C9D" w:rsidR="00D64183" w:rsidRDefault="008B6AA0" w:rsidP="006165DB">
      <w:pPr>
        <w:widowControl w:val="0"/>
        <w:suppressAutoHyphens/>
        <w:spacing w:after="0" w:line="240" w:lineRule="auto"/>
        <w:ind w:right="-28"/>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 xml:space="preserve">Koostaja: </w:t>
      </w:r>
      <w:r w:rsidR="00D57C45" w:rsidRPr="00D57C45">
        <w:rPr>
          <w:rFonts w:ascii="Times New Roman" w:eastAsia="Times New Roman" w:hAnsi="Times New Roman" w:cs="Times New Roman"/>
          <w:sz w:val="24"/>
          <w:szCs w:val="24"/>
          <w:lang w:eastAsia="et-EE"/>
        </w:rPr>
        <w:t xml:space="preserve">OÜ </w:t>
      </w:r>
      <w:r w:rsidR="00CA23EA">
        <w:rPr>
          <w:rFonts w:ascii="Times New Roman" w:eastAsia="Times New Roman" w:hAnsi="Times New Roman" w:cs="Times New Roman"/>
          <w:sz w:val="24"/>
          <w:szCs w:val="24"/>
          <w:lang w:eastAsia="et-EE"/>
        </w:rPr>
        <w:t xml:space="preserve">Linnak </w:t>
      </w:r>
      <w:r w:rsidR="0075498D" w:rsidRPr="0075498D">
        <w:rPr>
          <w:rFonts w:ascii="Times New Roman" w:eastAsia="Times New Roman" w:hAnsi="Times New Roman" w:cs="Times New Roman"/>
          <w:sz w:val="24"/>
          <w:szCs w:val="24"/>
          <w:lang w:eastAsia="et-EE"/>
        </w:rPr>
        <w:t>(</w:t>
      </w:r>
      <w:proofErr w:type="spellStart"/>
      <w:r w:rsidR="0075498D" w:rsidRPr="0075498D">
        <w:rPr>
          <w:rFonts w:ascii="Times New Roman" w:eastAsia="Times New Roman" w:hAnsi="Times New Roman" w:cs="Times New Roman"/>
          <w:sz w:val="24"/>
          <w:szCs w:val="24"/>
          <w:lang w:eastAsia="et-EE"/>
        </w:rPr>
        <w:t>reg</w:t>
      </w:r>
      <w:proofErr w:type="spellEnd"/>
      <w:r w:rsidR="0075498D" w:rsidRPr="0075498D">
        <w:rPr>
          <w:rFonts w:ascii="Times New Roman" w:eastAsia="Times New Roman" w:hAnsi="Times New Roman" w:cs="Times New Roman"/>
          <w:sz w:val="24"/>
          <w:szCs w:val="24"/>
          <w:lang w:eastAsia="et-EE"/>
        </w:rPr>
        <w:t xml:space="preserve"> nr </w:t>
      </w:r>
      <w:r w:rsidR="00CA23EA" w:rsidRPr="00CA23EA">
        <w:rPr>
          <w:rFonts w:ascii="Times New Roman" w:eastAsia="Times New Roman" w:hAnsi="Times New Roman" w:cs="Times New Roman"/>
          <w:sz w:val="24"/>
          <w:szCs w:val="24"/>
          <w:lang w:eastAsia="et-EE"/>
        </w:rPr>
        <w:t>12913059</w:t>
      </w:r>
      <w:r w:rsidR="0075498D" w:rsidRPr="0075498D">
        <w:rPr>
          <w:rFonts w:ascii="Times New Roman" w:eastAsia="Times New Roman" w:hAnsi="Times New Roman" w:cs="Times New Roman"/>
          <w:sz w:val="24"/>
          <w:szCs w:val="24"/>
          <w:lang w:eastAsia="et-EE"/>
        </w:rPr>
        <w:t xml:space="preserve">). </w:t>
      </w:r>
      <w:r w:rsidR="006165DB" w:rsidRPr="006165DB">
        <w:rPr>
          <w:rFonts w:ascii="Times New Roman" w:eastAsia="Times New Roman" w:hAnsi="Times New Roman" w:cs="Times New Roman"/>
          <w:sz w:val="24"/>
          <w:szCs w:val="24"/>
          <w:lang w:eastAsia="et-EE"/>
        </w:rPr>
        <w:t>Töö nr.: 2513</w:t>
      </w:r>
    </w:p>
    <w:p w14:paraId="67888F3A" w14:textId="77777777" w:rsidR="006165DB" w:rsidRDefault="006165DB" w:rsidP="00E07D3F">
      <w:pPr>
        <w:widowControl w:val="0"/>
        <w:suppressAutoHyphens/>
        <w:spacing w:after="0" w:line="240" w:lineRule="auto"/>
        <w:ind w:right="-28"/>
        <w:jc w:val="both"/>
        <w:rPr>
          <w:rFonts w:ascii="Times New Roman" w:eastAsia="Times New Roman" w:hAnsi="Times New Roman" w:cs="Times New Roman"/>
          <w:sz w:val="24"/>
          <w:szCs w:val="24"/>
          <w:lang w:eastAsia="et-EE"/>
        </w:rPr>
      </w:pPr>
    </w:p>
    <w:p w14:paraId="2981A9FD" w14:textId="7753DE6A" w:rsidR="000968B7" w:rsidRDefault="000968B7" w:rsidP="00E07D3F">
      <w:pPr>
        <w:widowControl w:val="0"/>
        <w:suppressAutoHyphens/>
        <w:spacing w:after="0" w:line="240" w:lineRule="auto"/>
        <w:ind w:right="-28"/>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Kokkuvõte.</w:t>
      </w:r>
    </w:p>
    <w:p w14:paraId="64424FA8" w14:textId="77777777" w:rsidR="006165DB" w:rsidRDefault="006165DB" w:rsidP="00E07D3F">
      <w:pPr>
        <w:widowControl w:val="0"/>
        <w:suppressAutoHyphens/>
        <w:spacing w:after="0" w:line="240" w:lineRule="auto"/>
        <w:ind w:right="-28"/>
        <w:jc w:val="both"/>
        <w:rPr>
          <w:rFonts w:ascii="Times New Roman" w:eastAsia="Times New Roman" w:hAnsi="Times New Roman" w:cs="Times New Roman"/>
          <w:sz w:val="24"/>
          <w:szCs w:val="24"/>
          <w:lang w:eastAsia="et-EE"/>
        </w:rPr>
      </w:pPr>
    </w:p>
    <w:p w14:paraId="252F4B26" w14:textId="77777777" w:rsidR="006165DB" w:rsidRPr="006165DB" w:rsidRDefault="006165DB" w:rsidP="006165DB">
      <w:pPr>
        <w:widowControl w:val="0"/>
        <w:suppressAutoHyphens/>
        <w:spacing w:after="0" w:line="240" w:lineRule="auto"/>
        <w:ind w:right="-28"/>
        <w:jc w:val="both"/>
        <w:rPr>
          <w:rFonts w:ascii="Times New Roman" w:eastAsia="Times New Roman" w:hAnsi="Times New Roman" w:cs="Times New Roman"/>
          <w:sz w:val="24"/>
          <w:szCs w:val="24"/>
          <w:lang w:eastAsia="et-EE"/>
        </w:rPr>
      </w:pPr>
      <w:r w:rsidRPr="006165DB">
        <w:rPr>
          <w:rFonts w:ascii="Times New Roman" w:eastAsia="Times New Roman" w:hAnsi="Times New Roman" w:cs="Times New Roman"/>
          <w:sz w:val="24"/>
          <w:szCs w:val="24"/>
          <w:lang w:eastAsia="et-EE"/>
        </w:rPr>
        <w:t xml:space="preserve">Vastavalt </w:t>
      </w:r>
      <w:proofErr w:type="spellStart"/>
      <w:r w:rsidRPr="006165DB">
        <w:rPr>
          <w:rFonts w:ascii="Times New Roman" w:eastAsia="Times New Roman" w:hAnsi="Times New Roman" w:cs="Times New Roman"/>
          <w:sz w:val="24"/>
          <w:szCs w:val="24"/>
          <w:lang w:eastAsia="et-EE"/>
        </w:rPr>
        <w:t>KeHJS</w:t>
      </w:r>
      <w:proofErr w:type="spellEnd"/>
      <w:r w:rsidRPr="006165DB">
        <w:rPr>
          <w:rFonts w:ascii="Times New Roman" w:eastAsia="Times New Roman" w:hAnsi="Times New Roman" w:cs="Times New Roman"/>
          <w:sz w:val="24"/>
          <w:szCs w:val="24"/>
          <w:lang w:eastAsia="et-EE"/>
        </w:rPr>
        <w:t xml:space="preserve"> §22 on keskkonnamõju oluline kui see võib eeldatavalt ületada mõjuala keskkonnataluvust, põhjustada keskkonnas pöördumatuid muutusi või seada ohtu inimese tervise ja heaolu, kultuuripärandi või vara. </w:t>
      </w:r>
    </w:p>
    <w:p w14:paraId="2262B8BD" w14:textId="77777777" w:rsidR="006165DB" w:rsidRPr="006165DB" w:rsidRDefault="006165DB" w:rsidP="006165DB">
      <w:pPr>
        <w:widowControl w:val="0"/>
        <w:suppressAutoHyphens/>
        <w:spacing w:after="0" w:line="240" w:lineRule="auto"/>
        <w:ind w:right="-28"/>
        <w:jc w:val="both"/>
        <w:rPr>
          <w:rFonts w:ascii="Times New Roman" w:eastAsia="Times New Roman" w:hAnsi="Times New Roman" w:cs="Times New Roman"/>
          <w:sz w:val="24"/>
          <w:szCs w:val="24"/>
          <w:lang w:eastAsia="et-EE"/>
        </w:rPr>
      </w:pPr>
      <w:r w:rsidRPr="006165DB">
        <w:rPr>
          <w:rFonts w:ascii="Times New Roman" w:eastAsia="Times New Roman" w:hAnsi="Times New Roman" w:cs="Times New Roman"/>
          <w:sz w:val="24"/>
          <w:szCs w:val="24"/>
          <w:lang w:eastAsia="et-EE"/>
        </w:rPr>
        <w:t xml:space="preserve">Miia kinnistu detailplaneeringu realiseerimine ei too endaga kaasa olulisi vahetuid keskkonnamuutusi ja/või -ohte, mis vajaks keskkonnamõju strateegilise hindamise (KSH) menetlust. Üksikelamu planeerimine vähendab mõnevõrra kinnistul metsamaa osakaalu, aga mõju on suhteliselt vähene ja ei välju kehtiva maakonna ja üldplaneeringu piiridest. Detailplaneeringuga on võimalik seada täpsemad tingimused, et Miia kinnistu toimiks ka hoonestatuna rohekoridori osana nii, et see ei piira oluliselt loomade liikumist. </w:t>
      </w:r>
    </w:p>
    <w:p w14:paraId="7F570370" w14:textId="4055EC86" w:rsidR="0077436B" w:rsidRPr="006165DB" w:rsidRDefault="006165DB" w:rsidP="006165DB">
      <w:pPr>
        <w:widowControl w:val="0"/>
        <w:suppressAutoHyphens/>
        <w:spacing w:after="0" w:line="240" w:lineRule="auto"/>
        <w:ind w:right="-28"/>
        <w:jc w:val="both"/>
        <w:rPr>
          <w:rFonts w:ascii="Times New Roman" w:eastAsia="Tahoma" w:hAnsi="Times New Roman" w:cs="Times New Roman"/>
          <w:sz w:val="24"/>
          <w:szCs w:val="20"/>
          <w:lang w:eastAsia="zh-CN"/>
        </w:rPr>
      </w:pPr>
      <w:r w:rsidRPr="006165DB">
        <w:rPr>
          <w:rFonts w:ascii="Times New Roman" w:eastAsia="Times New Roman" w:hAnsi="Times New Roman" w:cs="Times New Roman"/>
          <w:sz w:val="24"/>
          <w:szCs w:val="24"/>
          <w:lang w:eastAsia="et-EE"/>
        </w:rPr>
        <w:t>Lähtuvalt eelnevast ei ole vajadust algatada Tori vallas Tammiste külas Miia kinnistu detailplaneeringu (KSH) menetlust.</w:t>
      </w:r>
    </w:p>
    <w:p w14:paraId="353448E9" w14:textId="77777777" w:rsidR="003A1035" w:rsidRDefault="003A1035" w:rsidP="00DE27F6">
      <w:pPr>
        <w:widowControl w:val="0"/>
        <w:suppressAutoHyphens/>
        <w:spacing w:after="0" w:line="240" w:lineRule="auto"/>
        <w:ind w:right="-28"/>
        <w:jc w:val="both"/>
        <w:rPr>
          <w:rFonts w:ascii="Times New Roman" w:eastAsia="Tahoma" w:hAnsi="Times New Roman" w:cs="Times New Roman"/>
          <w:sz w:val="24"/>
          <w:szCs w:val="20"/>
          <w:lang w:eastAsia="zh-CN"/>
        </w:rPr>
      </w:pPr>
    </w:p>
    <w:p w14:paraId="5B7DC0C1" w14:textId="2C4F9799" w:rsidR="00D64183" w:rsidRDefault="00D64183" w:rsidP="00DE27F6">
      <w:pPr>
        <w:widowControl w:val="0"/>
        <w:suppressAutoHyphens/>
        <w:spacing w:after="0" w:line="240" w:lineRule="auto"/>
        <w:ind w:right="-28"/>
        <w:jc w:val="both"/>
        <w:rPr>
          <w:rFonts w:ascii="Times New Roman" w:eastAsia="Tahoma" w:hAnsi="Times New Roman" w:cs="Times New Roman"/>
          <w:sz w:val="24"/>
          <w:szCs w:val="20"/>
          <w:lang w:eastAsia="zh-CN"/>
        </w:rPr>
      </w:pPr>
      <w:r w:rsidRPr="00D64183">
        <w:rPr>
          <w:rFonts w:ascii="Times New Roman" w:eastAsia="Tahoma" w:hAnsi="Times New Roman" w:cs="Times New Roman"/>
          <w:sz w:val="24"/>
          <w:szCs w:val="20"/>
          <w:lang w:eastAsia="zh-CN"/>
        </w:rPr>
        <w:t>Detailplaneeringu</w:t>
      </w:r>
      <w:r w:rsidR="00CE1EF4">
        <w:rPr>
          <w:rFonts w:ascii="Times New Roman" w:eastAsia="Tahoma" w:hAnsi="Times New Roman" w:cs="Times New Roman"/>
          <w:sz w:val="24"/>
          <w:szCs w:val="20"/>
          <w:lang w:eastAsia="zh-CN"/>
        </w:rPr>
        <w:t xml:space="preserve"> </w:t>
      </w:r>
      <w:r w:rsidRPr="00D64183">
        <w:rPr>
          <w:rFonts w:ascii="Times New Roman" w:eastAsia="Tahoma" w:hAnsi="Times New Roman" w:cs="Times New Roman"/>
          <w:sz w:val="24"/>
          <w:szCs w:val="20"/>
          <w:lang w:eastAsia="zh-CN"/>
        </w:rPr>
        <w:t xml:space="preserve">koostamise algatamise ja KSH algatamata jätmise </w:t>
      </w:r>
      <w:r w:rsidR="00FC1F47">
        <w:rPr>
          <w:rFonts w:ascii="Times New Roman" w:eastAsia="Tahoma" w:hAnsi="Times New Roman" w:cs="Times New Roman"/>
          <w:sz w:val="24"/>
          <w:szCs w:val="20"/>
          <w:lang w:eastAsia="zh-CN"/>
        </w:rPr>
        <w:t>otsuse</w:t>
      </w:r>
      <w:r w:rsidRPr="00D64183">
        <w:rPr>
          <w:rFonts w:ascii="Times New Roman" w:eastAsia="Tahoma" w:hAnsi="Times New Roman" w:cs="Times New Roman"/>
          <w:sz w:val="24"/>
          <w:szCs w:val="20"/>
          <w:lang w:eastAsia="zh-CN"/>
        </w:rPr>
        <w:t xml:space="preserve"> eelnõu kohta </w:t>
      </w:r>
      <w:r w:rsidR="000968B7">
        <w:rPr>
          <w:rFonts w:ascii="Times New Roman" w:eastAsia="Tahoma" w:hAnsi="Times New Roman" w:cs="Times New Roman"/>
          <w:sz w:val="24"/>
          <w:szCs w:val="20"/>
          <w:lang w:eastAsia="zh-CN"/>
        </w:rPr>
        <w:t>küsi</w:t>
      </w:r>
      <w:r w:rsidR="006165DB">
        <w:rPr>
          <w:rFonts w:ascii="Times New Roman" w:eastAsia="Tahoma" w:hAnsi="Times New Roman" w:cs="Times New Roman"/>
          <w:sz w:val="24"/>
          <w:szCs w:val="20"/>
          <w:lang w:eastAsia="zh-CN"/>
        </w:rPr>
        <w:t>takse</w:t>
      </w:r>
      <w:r w:rsidR="00050063">
        <w:rPr>
          <w:rFonts w:ascii="Times New Roman" w:eastAsia="Tahoma" w:hAnsi="Times New Roman" w:cs="Times New Roman"/>
          <w:sz w:val="24"/>
          <w:szCs w:val="20"/>
          <w:lang w:eastAsia="zh-CN"/>
        </w:rPr>
        <w:t xml:space="preserve"> </w:t>
      </w:r>
      <w:r w:rsidRPr="00D64183">
        <w:rPr>
          <w:rFonts w:ascii="Times New Roman" w:eastAsia="Tahoma" w:hAnsi="Times New Roman" w:cs="Times New Roman"/>
          <w:sz w:val="24"/>
          <w:szCs w:val="20"/>
          <w:lang w:eastAsia="zh-CN"/>
        </w:rPr>
        <w:t>seisukohta Keskkonnaametilt</w:t>
      </w:r>
      <w:r w:rsidR="000968B7">
        <w:rPr>
          <w:rFonts w:ascii="Times New Roman" w:eastAsia="Tahoma" w:hAnsi="Times New Roman" w:cs="Times New Roman"/>
          <w:sz w:val="24"/>
          <w:szCs w:val="20"/>
          <w:lang w:eastAsia="zh-CN"/>
        </w:rPr>
        <w:t xml:space="preserve">, Maa- ja Ruumiametilt, </w:t>
      </w:r>
      <w:r w:rsidR="006165DB">
        <w:rPr>
          <w:rFonts w:ascii="Times New Roman" w:eastAsia="Tahoma" w:hAnsi="Times New Roman" w:cs="Times New Roman"/>
          <w:sz w:val="24"/>
          <w:szCs w:val="20"/>
          <w:lang w:eastAsia="zh-CN"/>
        </w:rPr>
        <w:t>Päästeametilt.</w:t>
      </w:r>
      <w:r w:rsidR="00FA0B7B">
        <w:rPr>
          <w:rFonts w:ascii="Times New Roman" w:eastAsia="Tahoma" w:hAnsi="Times New Roman" w:cs="Times New Roman"/>
          <w:sz w:val="24"/>
          <w:szCs w:val="20"/>
          <w:lang w:eastAsia="zh-CN"/>
        </w:rPr>
        <w:t xml:space="preserve"> </w:t>
      </w:r>
      <w:r w:rsidRPr="00D64183">
        <w:rPr>
          <w:rFonts w:ascii="Times New Roman" w:eastAsia="Tahoma" w:hAnsi="Times New Roman" w:cs="Times New Roman"/>
          <w:sz w:val="24"/>
          <w:szCs w:val="20"/>
          <w:lang w:eastAsia="zh-CN"/>
        </w:rPr>
        <w:t xml:space="preserve"> </w:t>
      </w:r>
    </w:p>
    <w:p w14:paraId="27703D9F" w14:textId="77777777" w:rsidR="003A1035" w:rsidRPr="00842AB8" w:rsidRDefault="003A1035" w:rsidP="000453F3">
      <w:pPr>
        <w:pStyle w:val="Default"/>
        <w:jc w:val="both"/>
      </w:pPr>
    </w:p>
    <w:p w14:paraId="4ECAFD63" w14:textId="77777777" w:rsidR="00B42DCD" w:rsidRPr="00B42DCD" w:rsidRDefault="00B42DCD" w:rsidP="00B42DCD">
      <w:pPr>
        <w:widowControl w:val="0"/>
        <w:suppressAutoHyphens/>
        <w:spacing w:after="0" w:line="240" w:lineRule="auto"/>
        <w:jc w:val="both"/>
        <w:rPr>
          <w:rFonts w:ascii="Times New Roman" w:eastAsia="Tahoma" w:hAnsi="Times New Roman" w:cs="Times New Roman"/>
          <w:sz w:val="24"/>
          <w:szCs w:val="20"/>
          <w:lang w:eastAsia="zh-CN"/>
        </w:rPr>
      </w:pPr>
      <w:r w:rsidRPr="00B42DCD">
        <w:rPr>
          <w:rFonts w:ascii="Times New Roman" w:eastAsia="Tahoma" w:hAnsi="Times New Roman" w:cs="Times New Roman"/>
          <w:sz w:val="24"/>
          <w:szCs w:val="20"/>
          <w:lang w:eastAsia="zh-CN"/>
        </w:rPr>
        <w:t xml:space="preserve">Detailplaneeringu algatab Tori Vallavolikogu, koostamist korraldab Tori Vallavalitsus, kehtestab Tori Vallavolikogu. Otsusega saab tutvuda Tori valla veebilehel </w:t>
      </w:r>
      <w:hyperlink r:id="rId7" w:history="1">
        <w:r w:rsidRPr="00B42DCD">
          <w:rPr>
            <w:rStyle w:val="Hperlink"/>
            <w:rFonts w:ascii="Times New Roman" w:eastAsia="Tahoma" w:hAnsi="Times New Roman" w:cs="Times New Roman"/>
            <w:sz w:val="24"/>
            <w:szCs w:val="20"/>
            <w:lang w:eastAsia="zh-CN"/>
          </w:rPr>
          <w:t>www.torivald.ee</w:t>
        </w:r>
      </w:hyperlink>
      <w:r w:rsidRPr="00B42DCD">
        <w:rPr>
          <w:rFonts w:ascii="Times New Roman" w:eastAsia="Tahoma" w:hAnsi="Times New Roman" w:cs="Times New Roman"/>
          <w:sz w:val="24"/>
          <w:szCs w:val="20"/>
          <w:lang w:eastAsia="zh-CN"/>
        </w:rPr>
        <w:t xml:space="preserve"> </w:t>
      </w:r>
    </w:p>
    <w:p w14:paraId="72D3177A" w14:textId="77777777" w:rsidR="003E0951" w:rsidRDefault="003E0951" w:rsidP="00D64183">
      <w:pPr>
        <w:widowControl w:val="0"/>
        <w:suppressAutoHyphens/>
        <w:spacing w:after="0" w:line="240" w:lineRule="auto"/>
        <w:jc w:val="both"/>
        <w:rPr>
          <w:rFonts w:ascii="Times New Roman" w:eastAsia="Tahoma" w:hAnsi="Times New Roman" w:cs="Times New Roman"/>
          <w:sz w:val="24"/>
          <w:szCs w:val="20"/>
          <w:lang w:eastAsia="zh-CN"/>
        </w:rPr>
      </w:pPr>
    </w:p>
    <w:p w14:paraId="74FFC468" w14:textId="77777777" w:rsidR="003E0951" w:rsidRDefault="003E0951" w:rsidP="00D64183">
      <w:pPr>
        <w:widowControl w:val="0"/>
        <w:suppressAutoHyphens/>
        <w:spacing w:after="0" w:line="240" w:lineRule="auto"/>
        <w:jc w:val="both"/>
        <w:rPr>
          <w:rFonts w:ascii="Times New Roman" w:eastAsia="Tahoma" w:hAnsi="Times New Roman" w:cs="Times New Roman"/>
          <w:sz w:val="24"/>
          <w:szCs w:val="20"/>
          <w:lang w:eastAsia="zh-CN"/>
        </w:rPr>
      </w:pPr>
    </w:p>
    <w:p w14:paraId="557C1E93" w14:textId="221E238D" w:rsidR="00D64183" w:rsidRPr="00D64183" w:rsidRDefault="00D64183" w:rsidP="00D64183">
      <w:pPr>
        <w:widowControl w:val="0"/>
        <w:suppressAutoHyphens/>
        <w:spacing w:after="0" w:line="240" w:lineRule="auto"/>
        <w:jc w:val="both"/>
        <w:rPr>
          <w:rFonts w:ascii="Times New Roman" w:eastAsia="Tahoma" w:hAnsi="Times New Roman" w:cs="Times New Roman"/>
          <w:sz w:val="24"/>
          <w:szCs w:val="24"/>
        </w:rPr>
      </w:pPr>
      <w:r w:rsidRPr="00D64183">
        <w:rPr>
          <w:rFonts w:ascii="Times New Roman" w:eastAsia="Tahoma" w:hAnsi="Times New Roman" w:cs="Times New Roman"/>
          <w:sz w:val="24"/>
          <w:szCs w:val="20"/>
          <w:lang w:eastAsia="zh-CN"/>
        </w:rPr>
        <w:t xml:space="preserve">Lähtudes eeltoodust ning võttes aluseks planeerimisseaduse § 128 lõike 1, </w:t>
      </w:r>
      <w:r w:rsidRPr="00D64183">
        <w:rPr>
          <w:rFonts w:ascii="Times New Roman" w:eastAsia="Times New Roman" w:hAnsi="Times New Roman" w:cs="Times New Roman"/>
          <w:kern w:val="1"/>
          <w:sz w:val="24"/>
          <w:szCs w:val="24"/>
        </w:rPr>
        <w:t xml:space="preserve">keskkonnamõju hindamise ja keskkonnajuhtimissüsteemi seaduse § 33 lõike 2 punkti </w:t>
      </w:r>
      <w:r w:rsidR="008479BF">
        <w:rPr>
          <w:rFonts w:ascii="Times New Roman" w:eastAsia="Times New Roman" w:hAnsi="Times New Roman" w:cs="Times New Roman"/>
          <w:kern w:val="1"/>
          <w:sz w:val="24"/>
          <w:szCs w:val="24"/>
        </w:rPr>
        <w:t>1</w:t>
      </w:r>
      <w:r w:rsidRPr="00D64183">
        <w:rPr>
          <w:rFonts w:ascii="Times New Roman" w:eastAsia="Times New Roman" w:hAnsi="Times New Roman" w:cs="Times New Roman"/>
          <w:kern w:val="1"/>
          <w:sz w:val="24"/>
          <w:szCs w:val="24"/>
        </w:rPr>
        <w:t xml:space="preserve"> ja § 35 lõiked 3 ja 5, </w:t>
      </w:r>
      <w:r w:rsidRPr="00D64183">
        <w:rPr>
          <w:rFonts w:ascii="Times New Roman" w:eastAsia="Tahoma" w:hAnsi="Times New Roman" w:cs="Times New Roman"/>
          <w:sz w:val="24"/>
          <w:szCs w:val="24"/>
        </w:rPr>
        <w:t>Tori Vallavolikogu 2</w:t>
      </w:r>
      <w:r w:rsidR="00FC1F47">
        <w:rPr>
          <w:rFonts w:ascii="Times New Roman" w:eastAsia="Tahoma" w:hAnsi="Times New Roman" w:cs="Times New Roman"/>
          <w:sz w:val="24"/>
          <w:szCs w:val="24"/>
        </w:rPr>
        <w:t>0</w:t>
      </w:r>
      <w:r w:rsidRPr="00D64183">
        <w:rPr>
          <w:rFonts w:ascii="Times New Roman" w:eastAsia="Tahoma" w:hAnsi="Times New Roman" w:cs="Times New Roman"/>
          <w:sz w:val="24"/>
          <w:szCs w:val="24"/>
        </w:rPr>
        <w:t>.0</w:t>
      </w:r>
      <w:r w:rsidR="00FC1F47">
        <w:rPr>
          <w:rFonts w:ascii="Times New Roman" w:eastAsia="Tahoma" w:hAnsi="Times New Roman" w:cs="Times New Roman"/>
          <w:sz w:val="24"/>
          <w:szCs w:val="24"/>
        </w:rPr>
        <w:t>2</w:t>
      </w:r>
      <w:r w:rsidRPr="00D64183">
        <w:rPr>
          <w:rFonts w:ascii="Times New Roman" w:eastAsia="Tahoma" w:hAnsi="Times New Roman" w:cs="Times New Roman"/>
          <w:sz w:val="24"/>
          <w:szCs w:val="24"/>
        </w:rPr>
        <w:t>.20</w:t>
      </w:r>
      <w:r w:rsidR="00FC1F47">
        <w:rPr>
          <w:rFonts w:ascii="Times New Roman" w:eastAsia="Tahoma" w:hAnsi="Times New Roman" w:cs="Times New Roman"/>
          <w:sz w:val="24"/>
          <w:szCs w:val="24"/>
        </w:rPr>
        <w:t>20</w:t>
      </w:r>
      <w:r w:rsidRPr="00D64183">
        <w:rPr>
          <w:rFonts w:ascii="Times New Roman" w:eastAsia="Tahoma" w:hAnsi="Times New Roman" w:cs="Times New Roman"/>
          <w:sz w:val="24"/>
          <w:szCs w:val="24"/>
        </w:rPr>
        <w:t xml:space="preserve"> määruse nr 1</w:t>
      </w:r>
      <w:r w:rsidR="00FC1F47">
        <w:rPr>
          <w:rFonts w:ascii="Times New Roman" w:eastAsia="Tahoma" w:hAnsi="Times New Roman" w:cs="Times New Roman"/>
          <w:sz w:val="24"/>
          <w:szCs w:val="24"/>
        </w:rPr>
        <w:t>06</w:t>
      </w:r>
      <w:r w:rsidRPr="00D64183">
        <w:rPr>
          <w:rFonts w:ascii="Times New Roman" w:eastAsia="Tahoma" w:hAnsi="Times New Roman" w:cs="Times New Roman"/>
          <w:sz w:val="24"/>
          <w:szCs w:val="24"/>
        </w:rPr>
        <w:t xml:space="preserve"> „Maakorraldusliku, planeerimis- ja ehitusalase tegevuse ning ehitusseadustikust tuleneva riikliku järelevalve korraldamine Tori vallas“ § </w:t>
      </w:r>
      <w:r w:rsidR="002E7496">
        <w:rPr>
          <w:rFonts w:ascii="Times New Roman" w:eastAsia="Tahoma" w:hAnsi="Times New Roman" w:cs="Times New Roman"/>
          <w:sz w:val="24"/>
          <w:szCs w:val="24"/>
        </w:rPr>
        <w:t>2</w:t>
      </w:r>
      <w:r w:rsidRPr="00D64183">
        <w:rPr>
          <w:rFonts w:ascii="Times New Roman" w:eastAsia="Tahoma" w:hAnsi="Times New Roman" w:cs="Times New Roman"/>
          <w:sz w:val="24"/>
          <w:szCs w:val="24"/>
        </w:rPr>
        <w:t xml:space="preserve"> lõike </w:t>
      </w:r>
      <w:r w:rsidR="002E7496">
        <w:rPr>
          <w:rFonts w:ascii="Times New Roman" w:eastAsia="Tahoma" w:hAnsi="Times New Roman" w:cs="Times New Roman"/>
          <w:sz w:val="24"/>
          <w:szCs w:val="24"/>
        </w:rPr>
        <w:t>3</w:t>
      </w:r>
      <w:r w:rsidRPr="00D64183">
        <w:rPr>
          <w:rFonts w:ascii="Times New Roman" w:eastAsia="Tahoma" w:hAnsi="Times New Roman" w:cs="Times New Roman"/>
          <w:sz w:val="24"/>
          <w:szCs w:val="24"/>
        </w:rPr>
        <w:t xml:space="preserve"> Tori Vallav</w:t>
      </w:r>
      <w:r>
        <w:rPr>
          <w:rFonts w:ascii="Times New Roman" w:eastAsia="Tahoma" w:hAnsi="Times New Roman" w:cs="Times New Roman"/>
          <w:sz w:val="24"/>
          <w:szCs w:val="24"/>
        </w:rPr>
        <w:t>olikogu</w:t>
      </w:r>
      <w:r w:rsidRPr="00D64183">
        <w:rPr>
          <w:rFonts w:ascii="Times New Roman" w:eastAsia="Tahoma" w:hAnsi="Times New Roman" w:cs="Times New Roman"/>
          <w:color w:val="FF0000"/>
          <w:sz w:val="24"/>
          <w:szCs w:val="20"/>
          <w:lang w:eastAsia="zh-CN"/>
        </w:rPr>
        <w:t xml:space="preserve"> </w:t>
      </w:r>
    </w:p>
    <w:p w14:paraId="15ADD6C1" w14:textId="2727C91D" w:rsidR="00D64183" w:rsidRPr="00D64183" w:rsidRDefault="002E7496" w:rsidP="00D64183">
      <w:pPr>
        <w:widowControl w:val="0"/>
        <w:suppressAutoHyphens/>
        <w:spacing w:after="0" w:line="240" w:lineRule="auto"/>
        <w:jc w:val="both"/>
        <w:rPr>
          <w:rFonts w:ascii="Times New Roman" w:eastAsia="Tahoma" w:hAnsi="Times New Roman" w:cs="Times New Roman"/>
          <w:sz w:val="24"/>
          <w:szCs w:val="20"/>
          <w:lang w:eastAsia="zh-CN"/>
        </w:rPr>
      </w:pPr>
      <w:r>
        <w:rPr>
          <w:rFonts w:ascii="Times New Roman" w:eastAsia="Tahoma" w:hAnsi="Times New Roman" w:cs="Times New Roman"/>
          <w:sz w:val="24"/>
          <w:szCs w:val="20"/>
          <w:lang w:eastAsia="zh-CN"/>
        </w:rPr>
        <w:t>o t s u s t a b</w:t>
      </w:r>
      <w:r w:rsidR="00D64183" w:rsidRPr="00D64183">
        <w:rPr>
          <w:rFonts w:ascii="Times New Roman" w:eastAsia="Tahoma" w:hAnsi="Times New Roman" w:cs="Times New Roman"/>
          <w:sz w:val="24"/>
          <w:szCs w:val="20"/>
          <w:lang w:eastAsia="zh-CN"/>
        </w:rPr>
        <w:t>:</w:t>
      </w:r>
      <w:r w:rsidR="00845358">
        <w:rPr>
          <w:rFonts w:ascii="Times New Roman" w:eastAsia="Tahoma" w:hAnsi="Times New Roman" w:cs="Times New Roman"/>
          <w:sz w:val="24"/>
          <w:szCs w:val="20"/>
          <w:lang w:eastAsia="zh-CN"/>
        </w:rPr>
        <w:t xml:space="preserve">  </w:t>
      </w:r>
    </w:p>
    <w:p w14:paraId="49146C6D" w14:textId="77777777" w:rsidR="00D64183" w:rsidRPr="00D64183" w:rsidRDefault="00D64183" w:rsidP="00D64183">
      <w:pPr>
        <w:widowControl w:val="0"/>
        <w:suppressAutoHyphens/>
        <w:spacing w:after="0" w:line="240" w:lineRule="auto"/>
        <w:jc w:val="both"/>
        <w:rPr>
          <w:rFonts w:ascii="Times New Roman" w:eastAsia="Tahoma" w:hAnsi="Times New Roman" w:cs="Times New Roman"/>
          <w:color w:val="FF0000"/>
          <w:sz w:val="24"/>
          <w:szCs w:val="20"/>
          <w:lang w:eastAsia="zh-CN"/>
        </w:rPr>
      </w:pPr>
    </w:p>
    <w:p w14:paraId="2F9061EC" w14:textId="37DFDAFF" w:rsidR="00D64183" w:rsidRDefault="00D64183" w:rsidP="00011D57">
      <w:pPr>
        <w:widowControl w:val="0"/>
        <w:numPr>
          <w:ilvl w:val="0"/>
          <w:numId w:val="1"/>
        </w:numPr>
        <w:suppressAutoHyphens/>
        <w:spacing w:after="0" w:line="240" w:lineRule="auto"/>
        <w:jc w:val="both"/>
        <w:rPr>
          <w:rFonts w:ascii="Times New Roman" w:eastAsia="Tahoma" w:hAnsi="Times New Roman" w:cs="Times New Roman"/>
          <w:sz w:val="24"/>
          <w:szCs w:val="20"/>
          <w:lang w:eastAsia="zh-CN"/>
        </w:rPr>
      </w:pPr>
      <w:r w:rsidRPr="00D64183">
        <w:rPr>
          <w:rFonts w:ascii="Times New Roman" w:eastAsia="Tahoma" w:hAnsi="Times New Roman" w:cs="Times New Roman"/>
          <w:sz w:val="24"/>
          <w:szCs w:val="20"/>
          <w:lang w:eastAsia="zh-CN"/>
        </w:rPr>
        <w:t xml:space="preserve">Algatada detailplaneeringu koostamine Tori vallas  </w:t>
      </w:r>
      <w:r w:rsidR="00951109">
        <w:rPr>
          <w:rFonts w:ascii="Times New Roman" w:eastAsia="Tahoma" w:hAnsi="Times New Roman" w:cs="Times New Roman"/>
          <w:sz w:val="24"/>
          <w:szCs w:val="20"/>
          <w:lang w:eastAsia="zh-CN"/>
        </w:rPr>
        <w:t>Tammiste</w:t>
      </w:r>
      <w:r w:rsidR="000453F3">
        <w:rPr>
          <w:rFonts w:ascii="Times New Roman" w:eastAsia="Tahoma" w:hAnsi="Times New Roman" w:cs="Times New Roman"/>
          <w:sz w:val="24"/>
          <w:szCs w:val="20"/>
          <w:lang w:eastAsia="zh-CN"/>
        </w:rPr>
        <w:t xml:space="preserve"> külas </w:t>
      </w:r>
      <w:r w:rsidR="00951109">
        <w:rPr>
          <w:rFonts w:ascii="Times New Roman" w:eastAsia="Tahoma" w:hAnsi="Times New Roman" w:cs="Times New Roman"/>
          <w:sz w:val="24"/>
          <w:szCs w:val="20"/>
          <w:lang w:eastAsia="zh-CN"/>
        </w:rPr>
        <w:t>Miia</w:t>
      </w:r>
      <w:r w:rsidR="001C6EF3">
        <w:rPr>
          <w:rFonts w:ascii="Times New Roman" w:eastAsia="Tahoma" w:hAnsi="Times New Roman" w:cs="Times New Roman"/>
          <w:sz w:val="24"/>
          <w:szCs w:val="20"/>
          <w:lang w:eastAsia="zh-CN"/>
        </w:rPr>
        <w:t xml:space="preserve"> katastriüksusel</w:t>
      </w:r>
      <w:r w:rsidR="00BE6DE2">
        <w:rPr>
          <w:rFonts w:ascii="Times New Roman" w:eastAsia="Tahoma" w:hAnsi="Times New Roman" w:cs="Times New Roman"/>
          <w:sz w:val="24"/>
          <w:szCs w:val="20"/>
          <w:lang w:eastAsia="zh-CN"/>
        </w:rPr>
        <w:t xml:space="preserve"> vastavalt lisatud skeemile</w:t>
      </w:r>
      <w:r w:rsidR="0064317E" w:rsidRPr="0064317E">
        <w:rPr>
          <w:rFonts w:ascii="Times New Roman" w:eastAsia="Tahoma" w:hAnsi="Times New Roman" w:cs="Times New Roman"/>
          <w:sz w:val="24"/>
          <w:szCs w:val="20"/>
          <w:lang w:eastAsia="zh-CN"/>
        </w:rPr>
        <w:t>.</w:t>
      </w:r>
    </w:p>
    <w:p w14:paraId="510969C8" w14:textId="77777777" w:rsidR="00D64183" w:rsidRPr="00D64183" w:rsidRDefault="00D64183" w:rsidP="00C6624B">
      <w:pPr>
        <w:widowControl w:val="0"/>
        <w:suppressAutoHyphens/>
        <w:spacing w:after="0" w:line="240" w:lineRule="auto"/>
        <w:ind w:left="2832"/>
        <w:jc w:val="both"/>
        <w:rPr>
          <w:rFonts w:ascii="Times New Roman" w:eastAsia="Tahoma" w:hAnsi="Times New Roman" w:cs="Times New Roman"/>
          <w:sz w:val="24"/>
          <w:szCs w:val="20"/>
          <w:lang w:eastAsia="zh-CN"/>
        </w:rPr>
      </w:pPr>
    </w:p>
    <w:p w14:paraId="712C0FB2" w14:textId="77777777" w:rsidR="00D64183" w:rsidRPr="00D64183" w:rsidRDefault="00D64183" w:rsidP="00011D57">
      <w:pPr>
        <w:widowControl w:val="0"/>
        <w:numPr>
          <w:ilvl w:val="0"/>
          <w:numId w:val="1"/>
        </w:numPr>
        <w:suppressAutoHyphens/>
        <w:spacing w:after="0" w:line="240" w:lineRule="auto"/>
        <w:jc w:val="both"/>
        <w:rPr>
          <w:rFonts w:ascii="Times New Roman" w:eastAsia="Tahoma" w:hAnsi="Times New Roman" w:cs="Times New Roman"/>
          <w:sz w:val="24"/>
          <w:szCs w:val="20"/>
          <w:lang w:eastAsia="zh-CN"/>
        </w:rPr>
      </w:pPr>
      <w:r w:rsidRPr="00D64183">
        <w:rPr>
          <w:rFonts w:ascii="Times New Roman" w:eastAsia="Tahoma" w:hAnsi="Times New Roman" w:cs="Times New Roman"/>
          <w:sz w:val="24"/>
          <w:szCs w:val="20"/>
          <w:lang w:eastAsia="zh-CN"/>
        </w:rPr>
        <w:t xml:space="preserve">Kinnitada planeeritava maa-ala asukohaskeem, mis on käesoleva </w:t>
      </w:r>
      <w:r w:rsidR="00F8232F">
        <w:rPr>
          <w:rFonts w:ascii="Times New Roman" w:eastAsia="Tahoma" w:hAnsi="Times New Roman" w:cs="Times New Roman"/>
          <w:sz w:val="24"/>
          <w:szCs w:val="20"/>
          <w:lang w:eastAsia="zh-CN"/>
        </w:rPr>
        <w:t>otsuse</w:t>
      </w:r>
      <w:r w:rsidRPr="00D64183">
        <w:rPr>
          <w:rFonts w:ascii="Times New Roman" w:eastAsia="Tahoma" w:hAnsi="Times New Roman" w:cs="Times New Roman"/>
          <w:sz w:val="24"/>
          <w:szCs w:val="20"/>
          <w:lang w:eastAsia="zh-CN"/>
        </w:rPr>
        <w:t xml:space="preserve"> lahutamatu lisa.</w:t>
      </w:r>
    </w:p>
    <w:p w14:paraId="42630B09" w14:textId="77777777" w:rsidR="00D64183" w:rsidRPr="00D64183" w:rsidRDefault="00D64183" w:rsidP="00D64183">
      <w:pPr>
        <w:widowControl w:val="0"/>
        <w:suppressAutoHyphens/>
        <w:spacing w:after="0" w:line="240" w:lineRule="auto"/>
        <w:ind w:left="720"/>
        <w:jc w:val="both"/>
        <w:rPr>
          <w:rFonts w:ascii="Times New Roman" w:eastAsia="Tahoma" w:hAnsi="Times New Roman" w:cs="Times New Roman"/>
          <w:sz w:val="24"/>
          <w:szCs w:val="20"/>
          <w:lang w:eastAsia="zh-CN"/>
        </w:rPr>
      </w:pPr>
    </w:p>
    <w:p w14:paraId="6CAB3D58" w14:textId="1EB3789F" w:rsidR="00D64183" w:rsidRPr="00D64183" w:rsidRDefault="00D64183" w:rsidP="00011D57">
      <w:pPr>
        <w:widowControl w:val="0"/>
        <w:numPr>
          <w:ilvl w:val="0"/>
          <w:numId w:val="1"/>
        </w:numPr>
        <w:suppressAutoHyphens/>
        <w:spacing w:after="0" w:line="240" w:lineRule="auto"/>
        <w:jc w:val="both"/>
        <w:rPr>
          <w:rFonts w:ascii="Times New Roman" w:eastAsia="Tahoma" w:hAnsi="Times New Roman" w:cs="Times New Roman"/>
          <w:sz w:val="24"/>
          <w:szCs w:val="20"/>
          <w:lang w:eastAsia="zh-CN"/>
        </w:rPr>
      </w:pPr>
      <w:r w:rsidRPr="00D64183">
        <w:rPr>
          <w:rFonts w:ascii="Times New Roman" w:eastAsia="Tahoma" w:hAnsi="Times New Roman" w:cs="Times New Roman"/>
          <w:sz w:val="24"/>
          <w:szCs w:val="20"/>
          <w:lang w:eastAsia="zh-CN"/>
        </w:rPr>
        <w:t>Jätta</w:t>
      </w:r>
      <w:r w:rsidR="00FC1F47">
        <w:rPr>
          <w:rFonts w:ascii="Times New Roman" w:eastAsia="Tahoma" w:hAnsi="Times New Roman" w:cs="Times New Roman"/>
          <w:sz w:val="24"/>
          <w:szCs w:val="20"/>
          <w:lang w:eastAsia="zh-CN"/>
        </w:rPr>
        <w:t xml:space="preserve"> detailplaneeringu koostamiseks</w:t>
      </w:r>
      <w:r w:rsidRPr="00D64183">
        <w:rPr>
          <w:rFonts w:ascii="Times New Roman" w:eastAsia="Tahoma" w:hAnsi="Times New Roman" w:cs="Times New Roman"/>
          <w:sz w:val="24"/>
          <w:szCs w:val="20"/>
          <w:lang w:eastAsia="zh-CN"/>
        </w:rPr>
        <w:t xml:space="preserve"> keskkonnamõju strateegiline hindamine algatamata, kuna koostatava detailplaneeringu elluviimisega kaasnevad tegevused ei oma olulist keskkonnamõju.</w:t>
      </w:r>
    </w:p>
    <w:p w14:paraId="005D5A73" w14:textId="77777777" w:rsidR="00D64183" w:rsidRPr="00D64183" w:rsidRDefault="00D64183" w:rsidP="00D64183">
      <w:pPr>
        <w:tabs>
          <w:tab w:val="left" w:pos="3240"/>
        </w:tabs>
        <w:spacing w:after="0" w:line="240" w:lineRule="auto"/>
        <w:jc w:val="both"/>
        <w:rPr>
          <w:rFonts w:ascii="Times New Roman" w:eastAsia="Times New Roman" w:hAnsi="Times New Roman" w:cs="Times New Roman"/>
          <w:sz w:val="24"/>
          <w:szCs w:val="20"/>
        </w:rPr>
      </w:pPr>
    </w:p>
    <w:p w14:paraId="18639C76" w14:textId="3976EC27" w:rsidR="00D64183" w:rsidRPr="00D64183" w:rsidRDefault="00D64183" w:rsidP="00011D57">
      <w:pPr>
        <w:widowControl w:val="0"/>
        <w:numPr>
          <w:ilvl w:val="0"/>
          <w:numId w:val="1"/>
        </w:numPr>
        <w:suppressAutoHyphens/>
        <w:spacing w:after="0" w:line="240" w:lineRule="auto"/>
        <w:jc w:val="both"/>
        <w:rPr>
          <w:rFonts w:ascii="Times New Roman" w:eastAsia="Times New Roman" w:hAnsi="Times New Roman" w:cs="Times New Roman"/>
          <w:color w:val="000000"/>
          <w:sz w:val="24"/>
          <w:szCs w:val="24"/>
        </w:rPr>
      </w:pPr>
      <w:r w:rsidRPr="00D64183">
        <w:rPr>
          <w:rFonts w:ascii="Times New Roman" w:eastAsia="Times New Roman" w:hAnsi="Times New Roman" w:cs="Times New Roman"/>
          <w:sz w:val="24"/>
          <w:szCs w:val="24"/>
        </w:rPr>
        <w:t xml:space="preserve">Detailplaneering koostada vastavalt juhendmaterjalidele, millised on kättesaadavad veebilehel  </w:t>
      </w:r>
      <w:hyperlink r:id="rId8" w:history="1">
        <w:r w:rsidRPr="00D64183">
          <w:rPr>
            <w:rFonts w:ascii="Times New Roman" w:eastAsia="Times New Roman" w:hAnsi="Times New Roman" w:cs="Times New Roman"/>
            <w:color w:val="0000FF"/>
            <w:sz w:val="24"/>
            <w:szCs w:val="24"/>
            <w:u w:val="single"/>
          </w:rPr>
          <w:t>http://planeerimine.ee/</w:t>
        </w:r>
      </w:hyperlink>
      <w:r w:rsidR="000453F3">
        <w:rPr>
          <w:rFonts w:ascii="Times New Roman" w:eastAsia="Times New Roman" w:hAnsi="Times New Roman" w:cs="Times New Roman"/>
          <w:color w:val="0000FF"/>
          <w:sz w:val="24"/>
          <w:szCs w:val="24"/>
          <w:u w:val="single"/>
        </w:rPr>
        <w:t>.</w:t>
      </w:r>
      <w:r w:rsidRPr="00D64183">
        <w:rPr>
          <w:rFonts w:ascii="Times New Roman" w:eastAsia="Times New Roman" w:hAnsi="Times New Roman" w:cs="Times New Roman"/>
          <w:sz w:val="24"/>
          <w:szCs w:val="24"/>
        </w:rPr>
        <w:t xml:space="preserve"> </w:t>
      </w:r>
      <w:r w:rsidRPr="00D64183">
        <w:rPr>
          <w:rFonts w:ascii="Times New Roman" w:eastAsia="Times New Roman" w:hAnsi="Times New Roman" w:cs="Times New Roman"/>
          <w:color w:val="000000"/>
          <w:sz w:val="24"/>
          <w:szCs w:val="24"/>
        </w:rPr>
        <w:t>Detailplaneeringu seletuskirja mahus esitada muuhulgas planeeringu elluviimiseks vajalikud tegevused ja nende järjekord (</w:t>
      </w:r>
      <w:proofErr w:type="spellStart"/>
      <w:r w:rsidRPr="00D64183">
        <w:rPr>
          <w:rFonts w:ascii="Times New Roman" w:eastAsia="Times New Roman" w:hAnsi="Times New Roman" w:cs="Times New Roman"/>
          <w:color w:val="000000"/>
          <w:sz w:val="24"/>
          <w:szCs w:val="24"/>
        </w:rPr>
        <w:t>PlanS</w:t>
      </w:r>
      <w:proofErr w:type="spellEnd"/>
      <w:r w:rsidRPr="00D64183">
        <w:rPr>
          <w:rFonts w:ascii="Times New Roman" w:eastAsia="Times New Roman" w:hAnsi="Times New Roman" w:cs="Times New Roman"/>
          <w:color w:val="000000"/>
          <w:sz w:val="24"/>
          <w:szCs w:val="24"/>
        </w:rPr>
        <w:t xml:space="preserve"> § 3 lõige 5).</w:t>
      </w:r>
    </w:p>
    <w:p w14:paraId="49C04C1D" w14:textId="77777777" w:rsidR="00D64183" w:rsidRPr="00D64183" w:rsidRDefault="00D64183" w:rsidP="00FA424B">
      <w:pPr>
        <w:widowControl w:val="0"/>
        <w:suppressAutoHyphens/>
        <w:spacing w:after="0" w:line="240" w:lineRule="auto"/>
        <w:jc w:val="both"/>
        <w:rPr>
          <w:rFonts w:ascii="Times New Roman" w:eastAsia="Tahoma" w:hAnsi="Times New Roman" w:cs="Times New Roman"/>
          <w:color w:val="000000"/>
          <w:sz w:val="24"/>
          <w:szCs w:val="20"/>
          <w:lang w:eastAsia="zh-CN"/>
        </w:rPr>
      </w:pPr>
    </w:p>
    <w:p w14:paraId="7134CCA6" w14:textId="5A6AC467" w:rsidR="00D64183" w:rsidRPr="00D64183" w:rsidRDefault="00D64183" w:rsidP="00011D57">
      <w:pPr>
        <w:widowControl w:val="0"/>
        <w:numPr>
          <w:ilvl w:val="0"/>
          <w:numId w:val="1"/>
        </w:numPr>
        <w:suppressAutoHyphens/>
        <w:spacing w:after="0" w:line="240" w:lineRule="auto"/>
        <w:jc w:val="both"/>
        <w:rPr>
          <w:rFonts w:ascii="Times New Roman" w:eastAsia="Tahoma" w:hAnsi="Times New Roman" w:cs="Times New Roman"/>
          <w:color w:val="000000"/>
          <w:sz w:val="24"/>
          <w:szCs w:val="20"/>
          <w:lang w:eastAsia="zh-CN"/>
        </w:rPr>
      </w:pPr>
      <w:r w:rsidRPr="00D64183">
        <w:rPr>
          <w:rFonts w:ascii="Times New Roman" w:eastAsia="Tahoma" w:hAnsi="Times New Roman" w:cs="Times New Roman"/>
          <w:color w:val="000000"/>
          <w:sz w:val="24"/>
          <w:szCs w:val="20"/>
          <w:lang w:eastAsia="zh-CN"/>
        </w:rPr>
        <w:t xml:space="preserve">Tori Vallavalitsusel </w:t>
      </w:r>
      <w:r w:rsidR="00C37FBA">
        <w:rPr>
          <w:rFonts w:ascii="Times New Roman" w:eastAsia="Tahoma" w:hAnsi="Times New Roman" w:cs="Times New Roman"/>
          <w:color w:val="000000"/>
          <w:sz w:val="24"/>
          <w:szCs w:val="20"/>
          <w:lang w:eastAsia="zh-CN"/>
        </w:rPr>
        <w:t xml:space="preserve">korraldada teavitamine </w:t>
      </w:r>
      <w:r w:rsidR="00C37FBA" w:rsidRPr="00C37FBA">
        <w:rPr>
          <w:rFonts w:ascii="Times New Roman" w:eastAsia="Tahoma" w:hAnsi="Times New Roman" w:cs="Times New Roman"/>
          <w:color w:val="000000"/>
          <w:sz w:val="24"/>
          <w:szCs w:val="20"/>
          <w:lang w:eastAsia="zh-CN"/>
        </w:rPr>
        <w:t>detailplaneeringu algatamisest ja keskkonnamõjude hindamise algatamata jätmisest</w:t>
      </w:r>
      <w:r w:rsidR="00C37FBA">
        <w:rPr>
          <w:rFonts w:ascii="Times New Roman" w:eastAsia="Tahoma" w:hAnsi="Times New Roman" w:cs="Times New Roman"/>
          <w:color w:val="000000"/>
          <w:sz w:val="24"/>
          <w:szCs w:val="20"/>
          <w:lang w:eastAsia="zh-CN"/>
        </w:rPr>
        <w:t xml:space="preserve"> vastavalt kehtivale seadusandlusele. </w:t>
      </w:r>
    </w:p>
    <w:p w14:paraId="119BED86" w14:textId="77777777" w:rsidR="00D64183" w:rsidRPr="00D64183" w:rsidRDefault="00D64183" w:rsidP="00D64183">
      <w:pPr>
        <w:widowControl w:val="0"/>
        <w:suppressAutoHyphens/>
        <w:spacing w:after="0" w:line="240" w:lineRule="auto"/>
        <w:jc w:val="both"/>
        <w:rPr>
          <w:rFonts w:ascii="Times New Roman" w:eastAsia="Tahoma" w:hAnsi="Times New Roman" w:cs="Times New Roman"/>
          <w:color w:val="000000"/>
          <w:sz w:val="24"/>
          <w:szCs w:val="20"/>
          <w:lang w:eastAsia="zh-CN"/>
        </w:rPr>
      </w:pPr>
    </w:p>
    <w:p w14:paraId="25F3F2D7" w14:textId="77777777" w:rsidR="00D64183" w:rsidRPr="00D64183" w:rsidRDefault="00D64183" w:rsidP="00011D57">
      <w:pPr>
        <w:widowControl w:val="0"/>
        <w:numPr>
          <w:ilvl w:val="0"/>
          <w:numId w:val="1"/>
        </w:numPr>
        <w:suppressAutoHyphens/>
        <w:spacing w:after="0" w:line="240" w:lineRule="auto"/>
        <w:jc w:val="both"/>
        <w:rPr>
          <w:rFonts w:ascii="Times New Roman" w:eastAsia="Tahoma" w:hAnsi="Times New Roman" w:cs="Times New Roman"/>
          <w:color w:val="000000"/>
          <w:sz w:val="24"/>
          <w:szCs w:val="20"/>
          <w:lang w:eastAsia="zh-CN"/>
        </w:rPr>
      </w:pPr>
      <w:r w:rsidRPr="00D64183">
        <w:rPr>
          <w:rFonts w:ascii="Times New Roman" w:eastAsia="Tahoma" w:hAnsi="Times New Roman" w:cs="Times New Roman"/>
          <w:color w:val="000000"/>
          <w:sz w:val="24"/>
          <w:szCs w:val="20"/>
          <w:lang w:eastAsia="zh-CN"/>
        </w:rPr>
        <w:t>Tori Vallav</w:t>
      </w:r>
      <w:r w:rsidR="002E7496">
        <w:rPr>
          <w:rFonts w:ascii="Times New Roman" w:eastAsia="Tahoma" w:hAnsi="Times New Roman" w:cs="Times New Roman"/>
          <w:color w:val="000000"/>
          <w:sz w:val="24"/>
          <w:szCs w:val="20"/>
          <w:lang w:eastAsia="zh-CN"/>
        </w:rPr>
        <w:t>olikogu</w:t>
      </w:r>
      <w:r w:rsidRPr="00D64183">
        <w:rPr>
          <w:rFonts w:ascii="Times New Roman" w:eastAsia="Tahoma" w:hAnsi="Times New Roman" w:cs="Times New Roman"/>
          <w:color w:val="000000"/>
          <w:sz w:val="24"/>
          <w:szCs w:val="20"/>
          <w:lang w:eastAsia="zh-CN"/>
        </w:rPr>
        <w:t xml:space="preserve"> võib detailplaneeringu koostamise lõpetada, kui koostamise käigus ilmnevad asjaolud, mis välistavad planeeringu elluviimise tulevikus, kinnisasja omanik esitab taotluse detailplaneeringu koostamise lõpetamiseks; planeeringu koostamise </w:t>
      </w:r>
      <w:r w:rsidRPr="00D64183">
        <w:rPr>
          <w:rFonts w:ascii="Times New Roman" w:eastAsia="Tahoma" w:hAnsi="Times New Roman" w:cs="Times New Roman"/>
          <w:color w:val="000000"/>
          <w:sz w:val="24"/>
          <w:szCs w:val="20"/>
          <w:lang w:eastAsia="zh-CN"/>
        </w:rPr>
        <w:lastRenderedPageBreak/>
        <w:t>eesmärk muutub oluliselt koostamise käigus.</w:t>
      </w:r>
    </w:p>
    <w:p w14:paraId="1AB7EEAF" w14:textId="77777777" w:rsidR="00D64183" w:rsidRPr="00D64183" w:rsidRDefault="00D64183" w:rsidP="00D64183">
      <w:pPr>
        <w:widowControl w:val="0"/>
        <w:suppressAutoHyphens/>
        <w:spacing w:after="0" w:line="240" w:lineRule="auto"/>
        <w:ind w:left="720"/>
        <w:jc w:val="both"/>
        <w:rPr>
          <w:rFonts w:ascii="Times New Roman" w:eastAsia="Tahoma" w:hAnsi="Times New Roman" w:cs="Times New Roman"/>
          <w:color w:val="000000"/>
          <w:sz w:val="24"/>
          <w:szCs w:val="20"/>
          <w:lang w:eastAsia="zh-CN"/>
        </w:rPr>
      </w:pPr>
    </w:p>
    <w:p w14:paraId="1D4C7B7B" w14:textId="39C0213E" w:rsidR="00D64183" w:rsidRPr="00D64183" w:rsidRDefault="00D64183" w:rsidP="00011D57">
      <w:pPr>
        <w:numPr>
          <w:ilvl w:val="0"/>
          <w:numId w:val="1"/>
        </w:numPr>
        <w:tabs>
          <w:tab w:val="left" w:pos="284"/>
        </w:tabs>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Otsust</w:t>
      </w:r>
      <w:r w:rsidRPr="00D64183">
        <w:rPr>
          <w:rFonts w:ascii="Times New Roman" w:eastAsia="Times New Roman" w:hAnsi="Times New Roman" w:cs="Times New Roman"/>
          <w:sz w:val="24"/>
          <w:szCs w:val="24"/>
          <w:lang w:eastAsia="et-EE"/>
        </w:rPr>
        <w:t xml:space="preserve"> on võimalik vaidlustada 30 päeva jooksul teatavakstegemisest, esitades vaide Tori Vallav</w:t>
      </w:r>
      <w:r w:rsidR="004B422E">
        <w:rPr>
          <w:rFonts w:ascii="Times New Roman" w:eastAsia="Times New Roman" w:hAnsi="Times New Roman" w:cs="Times New Roman"/>
          <w:sz w:val="24"/>
          <w:szCs w:val="24"/>
          <w:lang w:eastAsia="et-EE"/>
        </w:rPr>
        <w:t>olikogule</w:t>
      </w:r>
      <w:r w:rsidRPr="00D64183">
        <w:rPr>
          <w:rFonts w:ascii="Times New Roman" w:eastAsia="Times New Roman" w:hAnsi="Times New Roman" w:cs="Times New Roman"/>
          <w:sz w:val="24"/>
          <w:szCs w:val="24"/>
          <w:lang w:eastAsia="et-EE"/>
        </w:rPr>
        <w:t xml:space="preserve"> haldusmenetluse seaduses või kaebuse Tallinna  Halduskohtu Pärnu kohtumajale halduskohtumenetluse seadustikus sätestatud korras.</w:t>
      </w:r>
    </w:p>
    <w:p w14:paraId="1A29D13D" w14:textId="77777777" w:rsidR="00D64183" w:rsidRPr="00D64183" w:rsidRDefault="00D64183" w:rsidP="00D64183">
      <w:pPr>
        <w:tabs>
          <w:tab w:val="left" w:pos="284"/>
        </w:tabs>
        <w:spacing w:after="0" w:line="240" w:lineRule="auto"/>
        <w:ind w:left="720"/>
        <w:jc w:val="both"/>
        <w:rPr>
          <w:rFonts w:ascii="Times New Roman" w:eastAsia="Times New Roman" w:hAnsi="Times New Roman" w:cs="Times New Roman"/>
          <w:sz w:val="24"/>
          <w:szCs w:val="24"/>
          <w:lang w:eastAsia="et-EE"/>
        </w:rPr>
      </w:pPr>
    </w:p>
    <w:p w14:paraId="514CC370" w14:textId="77777777" w:rsidR="00D64183" w:rsidRPr="00D64183" w:rsidRDefault="00D64183" w:rsidP="00011D57">
      <w:pPr>
        <w:numPr>
          <w:ilvl w:val="0"/>
          <w:numId w:val="1"/>
        </w:numPr>
        <w:tabs>
          <w:tab w:val="left" w:pos="284"/>
        </w:tabs>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Otsus</w:t>
      </w:r>
      <w:r w:rsidRPr="00D64183">
        <w:rPr>
          <w:rFonts w:ascii="Times New Roman" w:eastAsia="Times New Roman" w:hAnsi="Times New Roman" w:cs="Times New Roman"/>
          <w:sz w:val="24"/>
          <w:szCs w:val="24"/>
          <w:lang w:eastAsia="et-EE"/>
        </w:rPr>
        <w:t xml:space="preserve"> jõustub teatavakstegemisest.</w:t>
      </w:r>
    </w:p>
    <w:p w14:paraId="0BE40534" w14:textId="77777777" w:rsidR="001C6EF3" w:rsidRPr="00D64183" w:rsidRDefault="001C6EF3" w:rsidP="00D64183">
      <w:pPr>
        <w:spacing w:after="0" w:line="240" w:lineRule="auto"/>
        <w:rPr>
          <w:rFonts w:ascii="Times New Roman" w:eastAsia="Times New Roman" w:hAnsi="Times New Roman" w:cs="Times New Roman"/>
          <w:sz w:val="24"/>
          <w:szCs w:val="24"/>
          <w:lang w:eastAsia="et-EE"/>
        </w:rPr>
      </w:pPr>
    </w:p>
    <w:bookmarkEnd w:id="11"/>
    <w:p w14:paraId="338D7D62" w14:textId="77777777" w:rsidR="00951109" w:rsidRDefault="00951109" w:rsidP="00951109">
      <w:pPr>
        <w:autoSpaceDE w:val="0"/>
        <w:autoSpaceDN w:val="0"/>
        <w:adjustRightInd w:val="0"/>
        <w:spacing w:after="0" w:line="240" w:lineRule="auto"/>
        <w:ind w:firstLine="360"/>
        <w:jc w:val="both"/>
        <w:rPr>
          <w:rFonts w:ascii="Times New Roman" w:hAnsi="Times New Roman" w:cs="Times New Roman"/>
          <w:sz w:val="24"/>
          <w:szCs w:val="24"/>
        </w:rPr>
      </w:pPr>
      <w:r w:rsidRPr="00951109">
        <w:rPr>
          <w:rFonts w:ascii="Times New Roman" w:hAnsi="Times New Roman" w:cs="Times New Roman"/>
          <w:sz w:val="24"/>
          <w:szCs w:val="24"/>
        </w:rPr>
        <w:t>Marko Šorin</w:t>
      </w:r>
    </w:p>
    <w:p w14:paraId="5779A9B1" w14:textId="2DEB3643" w:rsidR="002E7496" w:rsidRPr="00315D08" w:rsidRDefault="002E7496" w:rsidP="00951109">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volikogu </w:t>
      </w:r>
      <w:r w:rsidRPr="00315D08">
        <w:rPr>
          <w:rFonts w:ascii="Times New Roman" w:hAnsi="Times New Roman" w:cs="Times New Roman"/>
          <w:sz w:val="24"/>
          <w:szCs w:val="24"/>
        </w:rPr>
        <w:t>esimees</w:t>
      </w:r>
    </w:p>
    <w:p w14:paraId="36EBCB1C" w14:textId="77777777" w:rsidR="001C6EF3" w:rsidRDefault="001C6EF3" w:rsidP="000A4567">
      <w:pPr>
        <w:spacing w:after="0" w:line="240" w:lineRule="auto"/>
        <w:rPr>
          <w:rFonts w:ascii="Times New Roman" w:hAnsi="Times New Roman" w:cs="Times New Roman"/>
          <w:sz w:val="24"/>
          <w:szCs w:val="24"/>
        </w:rPr>
      </w:pPr>
    </w:p>
    <w:p w14:paraId="1A002D0C" w14:textId="145067E0" w:rsidR="00FA3D5B" w:rsidRPr="001C6EF3" w:rsidRDefault="00FA3D5B" w:rsidP="0077436B">
      <w:pPr>
        <w:spacing w:after="0" w:line="240" w:lineRule="auto"/>
        <w:ind w:firstLine="360"/>
        <w:rPr>
          <w:rFonts w:ascii="Times New Roman" w:hAnsi="Times New Roman" w:cs="Times New Roman"/>
          <w:sz w:val="24"/>
          <w:szCs w:val="24"/>
        </w:rPr>
      </w:pPr>
      <w:r w:rsidRPr="001C6EF3">
        <w:rPr>
          <w:rFonts w:ascii="Times New Roman" w:hAnsi="Times New Roman" w:cs="Times New Roman"/>
          <w:sz w:val="24"/>
          <w:szCs w:val="24"/>
        </w:rPr>
        <w:t>Eelnõu algataja</w:t>
      </w:r>
    </w:p>
    <w:p w14:paraId="13CCE2A8" w14:textId="77777777" w:rsidR="00FA3D5B" w:rsidRPr="001C6EF3" w:rsidRDefault="00FA3D5B" w:rsidP="0077436B">
      <w:pPr>
        <w:spacing w:after="0" w:line="240" w:lineRule="auto"/>
        <w:ind w:firstLine="360"/>
        <w:rPr>
          <w:rFonts w:ascii="Times New Roman" w:hAnsi="Times New Roman" w:cs="Times New Roman"/>
          <w:sz w:val="24"/>
          <w:szCs w:val="24"/>
        </w:rPr>
      </w:pPr>
      <w:r w:rsidRPr="001C6EF3">
        <w:rPr>
          <w:rFonts w:ascii="Times New Roman" w:hAnsi="Times New Roman" w:cs="Times New Roman"/>
          <w:sz w:val="24"/>
          <w:szCs w:val="24"/>
        </w:rPr>
        <w:t>Tori Vallavalitsus</w:t>
      </w:r>
    </w:p>
    <w:p w14:paraId="6501842B" w14:textId="77777777" w:rsidR="001C6EF3" w:rsidRPr="001C6EF3" w:rsidRDefault="001C6EF3" w:rsidP="00FA3D5B">
      <w:pPr>
        <w:spacing w:after="0" w:line="240" w:lineRule="auto"/>
        <w:rPr>
          <w:rFonts w:ascii="Times New Roman" w:hAnsi="Times New Roman" w:cs="Times New Roman"/>
          <w:sz w:val="24"/>
          <w:szCs w:val="24"/>
        </w:rPr>
      </w:pPr>
    </w:p>
    <w:p w14:paraId="04E572E0" w14:textId="77777777" w:rsidR="00FA3D5B" w:rsidRPr="001C6EF3" w:rsidRDefault="00FA3D5B" w:rsidP="0077436B">
      <w:pPr>
        <w:spacing w:after="0" w:line="240" w:lineRule="auto"/>
        <w:ind w:firstLine="360"/>
        <w:rPr>
          <w:rFonts w:ascii="Times New Roman" w:hAnsi="Times New Roman" w:cs="Times New Roman"/>
          <w:sz w:val="24"/>
          <w:szCs w:val="24"/>
        </w:rPr>
      </w:pPr>
      <w:r w:rsidRPr="001C6EF3">
        <w:rPr>
          <w:rFonts w:ascii="Times New Roman" w:hAnsi="Times New Roman" w:cs="Times New Roman"/>
          <w:sz w:val="24"/>
          <w:szCs w:val="24"/>
        </w:rPr>
        <w:t>Eelnõu koostaja</w:t>
      </w:r>
    </w:p>
    <w:p w14:paraId="7174AEC6" w14:textId="4F87C986" w:rsidR="00FA3D5B" w:rsidRPr="001C6EF3" w:rsidRDefault="000453F3" w:rsidP="0077436B">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Leles Luhse</w:t>
      </w:r>
    </w:p>
    <w:p w14:paraId="2461D300" w14:textId="77777777" w:rsidR="00FA3D5B" w:rsidRPr="001C6EF3" w:rsidRDefault="00FA3D5B" w:rsidP="0077436B">
      <w:pPr>
        <w:spacing w:after="0" w:line="240" w:lineRule="auto"/>
        <w:ind w:firstLine="360"/>
        <w:rPr>
          <w:rFonts w:ascii="Times New Roman" w:hAnsi="Times New Roman" w:cs="Times New Roman"/>
          <w:sz w:val="24"/>
          <w:szCs w:val="24"/>
        </w:rPr>
      </w:pPr>
      <w:r w:rsidRPr="001C6EF3">
        <w:rPr>
          <w:rFonts w:ascii="Times New Roman" w:hAnsi="Times New Roman" w:cs="Times New Roman"/>
          <w:sz w:val="24"/>
          <w:szCs w:val="24"/>
        </w:rPr>
        <w:t>planeerimisspetsialist</w:t>
      </w:r>
    </w:p>
    <w:p w14:paraId="57E85E39" w14:textId="7CA5004A" w:rsidR="00FA3D5B" w:rsidRPr="001C6EF3" w:rsidRDefault="00951109" w:rsidP="0077436B">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05</w:t>
      </w:r>
      <w:r w:rsidR="00AC7CB1" w:rsidRPr="00E570A9">
        <w:rPr>
          <w:rFonts w:ascii="Times New Roman" w:hAnsi="Times New Roman" w:cs="Times New Roman"/>
          <w:sz w:val="24"/>
          <w:szCs w:val="24"/>
        </w:rPr>
        <w:t>.0</w:t>
      </w:r>
      <w:r>
        <w:rPr>
          <w:rFonts w:ascii="Times New Roman" w:hAnsi="Times New Roman" w:cs="Times New Roman"/>
          <w:sz w:val="24"/>
          <w:szCs w:val="24"/>
        </w:rPr>
        <w:t>1</w:t>
      </w:r>
      <w:r w:rsidR="00FA3D5B" w:rsidRPr="00E570A9">
        <w:rPr>
          <w:rFonts w:ascii="Times New Roman" w:hAnsi="Times New Roman" w:cs="Times New Roman"/>
          <w:sz w:val="24"/>
          <w:szCs w:val="24"/>
        </w:rPr>
        <w:t>.202</w:t>
      </w:r>
      <w:r>
        <w:rPr>
          <w:rFonts w:ascii="Times New Roman" w:hAnsi="Times New Roman" w:cs="Times New Roman"/>
          <w:sz w:val="24"/>
          <w:szCs w:val="24"/>
        </w:rPr>
        <w:t>6</w:t>
      </w:r>
    </w:p>
    <w:p w14:paraId="52D65732" w14:textId="77777777" w:rsidR="00FA3D5B" w:rsidRPr="001C6EF3" w:rsidRDefault="00FA3D5B" w:rsidP="00FA3D5B">
      <w:pPr>
        <w:spacing w:after="0" w:line="240" w:lineRule="auto"/>
        <w:rPr>
          <w:rFonts w:ascii="Times New Roman" w:hAnsi="Times New Roman" w:cs="Times New Roman"/>
          <w:sz w:val="24"/>
          <w:szCs w:val="24"/>
        </w:rPr>
      </w:pPr>
    </w:p>
    <w:p w14:paraId="03DBFA20" w14:textId="77777777" w:rsidR="00FA3D5B" w:rsidRPr="001C6EF3" w:rsidRDefault="00FA3D5B" w:rsidP="0077436B">
      <w:pPr>
        <w:spacing w:after="0" w:line="240" w:lineRule="auto"/>
        <w:ind w:firstLine="360"/>
        <w:rPr>
          <w:rFonts w:ascii="Times New Roman" w:hAnsi="Times New Roman" w:cs="Times New Roman"/>
          <w:sz w:val="24"/>
          <w:szCs w:val="24"/>
        </w:rPr>
      </w:pPr>
      <w:r w:rsidRPr="001C6EF3">
        <w:rPr>
          <w:rFonts w:ascii="Times New Roman" w:hAnsi="Times New Roman" w:cs="Times New Roman"/>
          <w:sz w:val="24"/>
          <w:szCs w:val="24"/>
        </w:rPr>
        <w:t>Eelnõu esitaja</w:t>
      </w:r>
    </w:p>
    <w:p w14:paraId="291752C0" w14:textId="77777777" w:rsidR="00FA3D5B" w:rsidRPr="001C6EF3" w:rsidRDefault="00FA3D5B" w:rsidP="0077436B">
      <w:pPr>
        <w:spacing w:after="0" w:line="240" w:lineRule="auto"/>
        <w:ind w:firstLine="360"/>
        <w:rPr>
          <w:rFonts w:ascii="Times New Roman" w:hAnsi="Times New Roman" w:cs="Times New Roman"/>
          <w:sz w:val="24"/>
          <w:szCs w:val="24"/>
        </w:rPr>
      </w:pPr>
      <w:r w:rsidRPr="001C6EF3">
        <w:rPr>
          <w:rFonts w:ascii="Times New Roman" w:hAnsi="Times New Roman" w:cs="Times New Roman"/>
          <w:sz w:val="24"/>
          <w:szCs w:val="24"/>
        </w:rPr>
        <w:t>Signe Rõngas</w:t>
      </w:r>
    </w:p>
    <w:p w14:paraId="3A1D4A3E" w14:textId="64CB69AE" w:rsidR="0077436B" w:rsidRPr="00AB0633" w:rsidRDefault="0077436B" w:rsidP="00AB0633">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a</w:t>
      </w:r>
      <w:r w:rsidR="00FA3D5B" w:rsidRPr="001C6EF3">
        <w:rPr>
          <w:rFonts w:ascii="Times New Roman" w:hAnsi="Times New Roman" w:cs="Times New Roman"/>
          <w:sz w:val="24"/>
          <w:szCs w:val="24"/>
        </w:rPr>
        <w:t>bivallavanem</w:t>
      </w:r>
    </w:p>
    <w:p w14:paraId="28FEEE38" w14:textId="0A682D94" w:rsidR="006953DD" w:rsidRDefault="006953DD" w:rsidP="000A4567">
      <w:pPr>
        <w:spacing w:after="0" w:line="240" w:lineRule="auto"/>
        <w:rPr>
          <w:rFonts w:ascii="Times New Roman" w:hAnsi="Times New Roman" w:cs="Times New Roman"/>
          <w:sz w:val="24"/>
          <w:szCs w:val="24"/>
        </w:rPr>
      </w:pPr>
    </w:p>
    <w:bookmarkEnd w:id="0"/>
    <w:bookmarkEnd w:id="1"/>
    <w:sectPr w:rsidR="006953DD" w:rsidSect="0088159A">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83B8" w14:textId="77777777" w:rsidR="00D016E9" w:rsidRDefault="00D016E9" w:rsidP="0088159A">
      <w:pPr>
        <w:spacing w:after="0" w:line="240" w:lineRule="auto"/>
      </w:pPr>
      <w:r>
        <w:separator/>
      </w:r>
    </w:p>
  </w:endnote>
  <w:endnote w:type="continuationSeparator" w:id="0">
    <w:p w14:paraId="7405498F" w14:textId="77777777" w:rsidR="00D016E9" w:rsidRDefault="00D016E9" w:rsidP="0088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E917" w14:textId="77777777" w:rsidR="00D016E9" w:rsidRDefault="00D016E9" w:rsidP="0088159A">
      <w:pPr>
        <w:spacing w:after="0" w:line="240" w:lineRule="auto"/>
      </w:pPr>
      <w:r>
        <w:separator/>
      </w:r>
    </w:p>
  </w:footnote>
  <w:footnote w:type="continuationSeparator" w:id="0">
    <w:p w14:paraId="62805C86" w14:textId="77777777" w:rsidR="00D016E9" w:rsidRDefault="00D016E9" w:rsidP="00881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C875" w14:textId="77777777" w:rsidR="0088159A" w:rsidRDefault="0088159A">
    <w:pPr>
      <w:pStyle w:val="Pis"/>
    </w:pPr>
  </w:p>
  <w:p w14:paraId="2B5ED944" w14:textId="77777777" w:rsidR="0088159A" w:rsidRDefault="0088159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B595" w14:textId="77777777" w:rsidR="0088159A" w:rsidRDefault="0088159A" w:rsidP="0088159A">
    <w:pPr>
      <w:spacing w:after="0" w:line="240" w:lineRule="auto"/>
      <w:jc w:val="center"/>
      <w:rPr>
        <w:rFonts w:ascii="Times New Roman" w:eastAsia="Times New Roman" w:hAnsi="Times New Roman" w:cs="Times New Roman"/>
        <w:b/>
        <w:noProof/>
        <w:sz w:val="24"/>
        <w:szCs w:val="24"/>
        <w:lang w:eastAsia="et-EE"/>
      </w:rPr>
    </w:pPr>
  </w:p>
  <w:p w14:paraId="613F1600" w14:textId="77777777" w:rsidR="00153F7E" w:rsidRPr="0088159A" w:rsidRDefault="00153F7E" w:rsidP="0088159A">
    <w:pPr>
      <w:spacing w:after="0" w:line="240" w:lineRule="auto"/>
      <w:jc w:val="center"/>
      <w:rPr>
        <w:rFonts w:ascii="Times New Roman" w:eastAsia="Times New Roman" w:hAnsi="Times New Roman" w:cs="Times New Roman"/>
        <w:caps/>
        <w:sz w:val="32"/>
        <w:szCs w:val="32"/>
      </w:rPr>
    </w:pPr>
  </w:p>
  <w:p w14:paraId="4C3BF68F" w14:textId="77777777" w:rsidR="0088159A" w:rsidRPr="0077436B" w:rsidRDefault="0088159A" w:rsidP="0088159A">
    <w:pPr>
      <w:spacing w:after="0" w:line="240" w:lineRule="auto"/>
      <w:jc w:val="center"/>
      <w:rPr>
        <w:rFonts w:ascii="Times New Roman" w:eastAsia="Times New Roman" w:hAnsi="Times New Roman" w:cs="Times New Roman"/>
        <w:bCs/>
        <w:caps/>
        <w:sz w:val="28"/>
        <w:szCs w:val="28"/>
      </w:rPr>
    </w:pPr>
    <w:r w:rsidRPr="0077436B">
      <w:rPr>
        <w:rFonts w:ascii="Times New Roman" w:eastAsia="Times New Roman" w:hAnsi="Times New Roman" w:cs="Times New Roman"/>
        <w:bCs/>
        <w:caps/>
        <w:sz w:val="28"/>
        <w:szCs w:val="28"/>
      </w:rPr>
      <w:t>TORI 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0DF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E4E9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2984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7D00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E18B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6" w15:restartNumberingAfterBreak="0">
    <w:nsid w:val="1BFC29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6BD2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880536"/>
    <w:multiLevelType w:val="hybridMultilevel"/>
    <w:tmpl w:val="74E0409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5B33C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3AEAE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3641626">
    <w:abstractNumId w:val="8"/>
  </w:num>
  <w:num w:numId="2" w16cid:durableId="1513185656">
    <w:abstractNumId w:val="4"/>
  </w:num>
  <w:num w:numId="3" w16cid:durableId="2024241186">
    <w:abstractNumId w:val="2"/>
  </w:num>
  <w:num w:numId="4" w16cid:durableId="1965884031">
    <w:abstractNumId w:val="1"/>
  </w:num>
  <w:num w:numId="5" w16cid:durableId="1902252217">
    <w:abstractNumId w:val="10"/>
  </w:num>
  <w:num w:numId="6" w16cid:durableId="1716199917">
    <w:abstractNumId w:val="0"/>
  </w:num>
  <w:num w:numId="7" w16cid:durableId="1605262246">
    <w:abstractNumId w:val="3"/>
  </w:num>
  <w:num w:numId="8" w16cid:durableId="666203479">
    <w:abstractNumId w:val="9"/>
  </w:num>
  <w:num w:numId="9" w16cid:durableId="420025792">
    <w:abstractNumId w:val="7"/>
  </w:num>
  <w:num w:numId="10" w16cid:durableId="7046736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FF"/>
    <w:rsid w:val="00002B50"/>
    <w:rsid w:val="000061B1"/>
    <w:rsid w:val="00010009"/>
    <w:rsid w:val="00010DF9"/>
    <w:rsid w:val="00011D57"/>
    <w:rsid w:val="0001721E"/>
    <w:rsid w:val="00034766"/>
    <w:rsid w:val="00035BA9"/>
    <w:rsid w:val="000379C5"/>
    <w:rsid w:val="00037CD2"/>
    <w:rsid w:val="0004040D"/>
    <w:rsid w:val="000453F3"/>
    <w:rsid w:val="00050063"/>
    <w:rsid w:val="00050AA7"/>
    <w:rsid w:val="00055534"/>
    <w:rsid w:val="00064BD2"/>
    <w:rsid w:val="00065A25"/>
    <w:rsid w:val="00067D9E"/>
    <w:rsid w:val="00070ACD"/>
    <w:rsid w:val="00076F1C"/>
    <w:rsid w:val="00083593"/>
    <w:rsid w:val="0008398A"/>
    <w:rsid w:val="000968B7"/>
    <w:rsid w:val="000A3ED7"/>
    <w:rsid w:val="000A4567"/>
    <w:rsid w:val="000A57FC"/>
    <w:rsid w:val="000A6118"/>
    <w:rsid w:val="000C1D04"/>
    <w:rsid w:val="000D2DF4"/>
    <w:rsid w:val="000F107E"/>
    <w:rsid w:val="000F4C62"/>
    <w:rsid w:val="001023A3"/>
    <w:rsid w:val="0011689A"/>
    <w:rsid w:val="001208DC"/>
    <w:rsid w:val="00121447"/>
    <w:rsid w:val="0012467A"/>
    <w:rsid w:val="0012518F"/>
    <w:rsid w:val="00134C25"/>
    <w:rsid w:val="0013755C"/>
    <w:rsid w:val="00141760"/>
    <w:rsid w:val="00142848"/>
    <w:rsid w:val="00153F7E"/>
    <w:rsid w:val="00155172"/>
    <w:rsid w:val="00160675"/>
    <w:rsid w:val="00162F5A"/>
    <w:rsid w:val="00172E39"/>
    <w:rsid w:val="001747C5"/>
    <w:rsid w:val="0019227F"/>
    <w:rsid w:val="001A3971"/>
    <w:rsid w:val="001A563B"/>
    <w:rsid w:val="001B0879"/>
    <w:rsid w:val="001B18E1"/>
    <w:rsid w:val="001C12CA"/>
    <w:rsid w:val="001C6EF3"/>
    <w:rsid w:val="001D7311"/>
    <w:rsid w:val="001E0901"/>
    <w:rsid w:val="001E5DA7"/>
    <w:rsid w:val="001E7E7C"/>
    <w:rsid w:val="001F5B21"/>
    <w:rsid w:val="00204BE8"/>
    <w:rsid w:val="0020661E"/>
    <w:rsid w:val="00207547"/>
    <w:rsid w:val="002150B9"/>
    <w:rsid w:val="00215468"/>
    <w:rsid w:val="00223DAE"/>
    <w:rsid w:val="002364F8"/>
    <w:rsid w:val="00247D76"/>
    <w:rsid w:val="00252720"/>
    <w:rsid w:val="00261075"/>
    <w:rsid w:val="00270EDF"/>
    <w:rsid w:val="00271A01"/>
    <w:rsid w:val="00285BAB"/>
    <w:rsid w:val="002964BC"/>
    <w:rsid w:val="002A0131"/>
    <w:rsid w:val="002A08F0"/>
    <w:rsid w:val="002A7015"/>
    <w:rsid w:val="002B23D1"/>
    <w:rsid w:val="002D5145"/>
    <w:rsid w:val="002E0735"/>
    <w:rsid w:val="002E07C8"/>
    <w:rsid w:val="002E220C"/>
    <w:rsid w:val="002E7496"/>
    <w:rsid w:val="002E7528"/>
    <w:rsid w:val="002E787B"/>
    <w:rsid w:val="002F1902"/>
    <w:rsid w:val="002F287C"/>
    <w:rsid w:val="002F3ABB"/>
    <w:rsid w:val="002F78D4"/>
    <w:rsid w:val="00326969"/>
    <w:rsid w:val="003378FD"/>
    <w:rsid w:val="00363666"/>
    <w:rsid w:val="00370040"/>
    <w:rsid w:val="00375253"/>
    <w:rsid w:val="003A1035"/>
    <w:rsid w:val="003C0772"/>
    <w:rsid w:val="003C1606"/>
    <w:rsid w:val="003D09F1"/>
    <w:rsid w:val="003D1BAA"/>
    <w:rsid w:val="003E0951"/>
    <w:rsid w:val="003E2472"/>
    <w:rsid w:val="003E25BE"/>
    <w:rsid w:val="00403EFF"/>
    <w:rsid w:val="004049F3"/>
    <w:rsid w:val="00410920"/>
    <w:rsid w:val="00436260"/>
    <w:rsid w:val="00437829"/>
    <w:rsid w:val="00461DCB"/>
    <w:rsid w:val="00462CC8"/>
    <w:rsid w:val="0046743A"/>
    <w:rsid w:val="00472807"/>
    <w:rsid w:val="004736D1"/>
    <w:rsid w:val="00476BDB"/>
    <w:rsid w:val="00485B1D"/>
    <w:rsid w:val="004964C2"/>
    <w:rsid w:val="004B422E"/>
    <w:rsid w:val="004B5BB4"/>
    <w:rsid w:val="004D12C4"/>
    <w:rsid w:val="004D4753"/>
    <w:rsid w:val="004D5A04"/>
    <w:rsid w:val="004F7A8C"/>
    <w:rsid w:val="005035CB"/>
    <w:rsid w:val="00504C08"/>
    <w:rsid w:val="00506B0A"/>
    <w:rsid w:val="00517D69"/>
    <w:rsid w:val="0052787A"/>
    <w:rsid w:val="00532DBE"/>
    <w:rsid w:val="00534993"/>
    <w:rsid w:val="00537524"/>
    <w:rsid w:val="005441C8"/>
    <w:rsid w:val="005461B1"/>
    <w:rsid w:val="00546823"/>
    <w:rsid w:val="00553AAA"/>
    <w:rsid w:val="00557959"/>
    <w:rsid w:val="00563DC8"/>
    <w:rsid w:val="0056512E"/>
    <w:rsid w:val="005748DF"/>
    <w:rsid w:val="005763BB"/>
    <w:rsid w:val="005769BC"/>
    <w:rsid w:val="0058650E"/>
    <w:rsid w:val="00586E98"/>
    <w:rsid w:val="00587C03"/>
    <w:rsid w:val="005958A7"/>
    <w:rsid w:val="00596717"/>
    <w:rsid w:val="005A3436"/>
    <w:rsid w:val="005A7085"/>
    <w:rsid w:val="005B365B"/>
    <w:rsid w:val="005B7C78"/>
    <w:rsid w:val="005C0AFB"/>
    <w:rsid w:val="005C4B76"/>
    <w:rsid w:val="005D4D55"/>
    <w:rsid w:val="005E303E"/>
    <w:rsid w:val="005E4F03"/>
    <w:rsid w:val="005E750A"/>
    <w:rsid w:val="005F1DF6"/>
    <w:rsid w:val="005F280C"/>
    <w:rsid w:val="005F686E"/>
    <w:rsid w:val="005F6D2A"/>
    <w:rsid w:val="005F6F1E"/>
    <w:rsid w:val="00603EF1"/>
    <w:rsid w:val="0060498F"/>
    <w:rsid w:val="00613A12"/>
    <w:rsid w:val="006165DB"/>
    <w:rsid w:val="00617AFD"/>
    <w:rsid w:val="00620710"/>
    <w:rsid w:val="006261C7"/>
    <w:rsid w:val="00633780"/>
    <w:rsid w:val="00634A1B"/>
    <w:rsid w:val="006408CD"/>
    <w:rsid w:val="0064317E"/>
    <w:rsid w:val="00643F93"/>
    <w:rsid w:val="0064686D"/>
    <w:rsid w:val="00661696"/>
    <w:rsid w:val="00677E1F"/>
    <w:rsid w:val="00683580"/>
    <w:rsid w:val="00685668"/>
    <w:rsid w:val="006857AF"/>
    <w:rsid w:val="006953DD"/>
    <w:rsid w:val="006A294A"/>
    <w:rsid w:val="006A6A00"/>
    <w:rsid w:val="006A75DC"/>
    <w:rsid w:val="006A76D8"/>
    <w:rsid w:val="006C10CE"/>
    <w:rsid w:val="006D0D17"/>
    <w:rsid w:val="006E1765"/>
    <w:rsid w:val="006E4F43"/>
    <w:rsid w:val="006F1C88"/>
    <w:rsid w:val="00704F33"/>
    <w:rsid w:val="00710EDC"/>
    <w:rsid w:val="007218F9"/>
    <w:rsid w:val="00727A68"/>
    <w:rsid w:val="00743FC5"/>
    <w:rsid w:val="00745840"/>
    <w:rsid w:val="00751DBC"/>
    <w:rsid w:val="00753019"/>
    <w:rsid w:val="0075498D"/>
    <w:rsid w:val="00754E72"/>
    <w:rsid w:val="00765545"/>
    <w:rsid w:val="007729F5"/>
    <w:rsid w:val="0077436B"/>
    <w:rsid w:val="007762F8"/>
    <w:rsid w:val="00785650"/>
    <w:rsid w:val="00792B30"/>
    <w:rsid w:val="00795643"/>
    <w:rsid w:val="007A17F3"/>
    <w:rsid w:val="007A61D4"/>
    <w:rsid w:val="007A7082"/>
    <w:rsid w:val="007C1812"/>
    <w:rsid w:val="007C3CCF"/>
    <w:rsid w:val="007C72FB"/>
    <w:rsid w:val="007D0EED"/>
    <w:rsid w:val="007E5A20"/>
    <w:rsid w:val="00802FB8"/>
    <w:rsid w:val="0080431E"/>
    <w:rsid w:val="00824397"/>
    <w:rsid w:val="00825518"/>
    <w:rsid w:val="0083042C"/>
    <w:rsid w:val="0083447F"/>
    <w:rsid w:val="008369D4"/>
    <w:rsid w:val="00842AB8"/>
    <w:rsid w:val="00845358"/>
    <w:rsid w:val="008479BF"/>
    <w:rsid w:val="00864487"/>
    <w:rsid w:val="008677CA"/>
    <w:rsid w:val="00872F54"/>
    <w:rsid w:val="008800D4"/>
    <w:rsid w:val="0088159A"/>
    <w:rsid w:val="008821B7"/>
    <w:rsid w:val="00885594"/>
    <w:rsid w:val="00885DDD"/>
    <w:rsid w:val="00887FBD"/>
    <w:rsid w:val="008973E9"/>
    <w:rsid w:val="008B1354"/>
    <w:rsid w:val="008B195F"/>
    <w:rsid w:val="008B3CB8"/>
    <w:rsid w:val="008B4F7A"/>
    <w:rsid w:val="008B6AA0"/>
    <w:rsid w:val="008C5BFF"/>
    <w:rsid w:val="008C770F"/>
    <w:rsid w:val="008C7BCD"/>
    <w:rsid w:val="008F1FCC"/>
    <w:rsid w:val="008F5E84"/>
    <w:rsid w:val="0091110F"/>
    <w:rsid w:val="009117BC"/>
    <w:rsid w:val="00914AA0"/>
    <w:rsid w:val="00920526"/>
    <w:rsid w:val="00925355"/>
    <w:rsid w:val="009301DF"/>
    <w:rsid w:val="00941835"/>
    <w:rsid w:val="00942A44"/>
    <w:rsid w:val="009438CC"/>
    <w:rsid w:val="00950FE4"/>
    <w:rsid w:val="00951109"/>
    <w:rsid w:val="00951FF5"/>
    <w:rsid w:val="00956407"/>
    <w:rsid w:val="00957E5D"/>
    <w:rsid w:val="0096300E"/>
    <w:rsid w:val="00973CF5"/>
    <w:rsid w:val="009B1AB8"/>
    <w:rsid w:val="009C03BF"/>
    <w:rsid w:val="009F172D"/>
    <w:rsid w:val="009F1FB4"/>
    <w:rsid w:val="009F3DC7"/>
    <w:rsid w:val="009F3FB1"/>
    <w:rsid w:val="009F64E8"/>
    <w:rsid w:val="009F67D9"/>
    <w:rsid w:val="00A04B4B"/>
    <w:rsid w:val="00A121B1"/>
    <w:rsid w:val="00A12693"/>
    <w:rsid w:val="00A17769"/>
    <w:rsid w:val="00A20DBF"/>
    <w:rsid w:val="00A25CDA"/>
    <w:rsid w:val="00A2749D"/>
    <w:rsid w:val="00A318F4"/>
    <w:rsid w:val="00A33A9A"/>
    <w:rsid w:val="00A46A0B"/>
    <w:rsid w:val="00A555FA"/>
    <w:rsid w:val="00A57BA8"/>
    <w:rsid w:val="00A615D5"/>
    <w:rsid w:val="00A62AC8"/>
    <w:rsid w:val="00A770D5"/>
    <w:rsid w:val="00A836D8"/>
    <w:rsid w:val="00A867D1"/>
    <w:rsid w:val="00A927B6"/>
    <w:rsid w:val="00A9685A"/>
    <w:rsid w:val="00AA517A"/>
    <w:rsid w:val="00AB0633"/>
    <w:rsid w:val="00AB1BAD"/>
    <w:rsid w:val="00AB3FBF"/>
    <w:rsid w:val="00AB49A8"/>
    <w:rsid w:val="00AC0B96"/>
    <w:rsid w:val="00AC2FBC"/>
    <w:rsid w:val="00AC4CF0"/>
    <w:rsid w:val="00AC7CB1"/>
    <w:rsid w:val="00AD0174"/>
    <w:rsid w:val="00AD4A9D"/>
    <w:rsid w:val="00AE277B"/>
    <w:rsid w:val="00AE4D06"/>
    <w:rsid w:val="00AE5FDE"/>
    <w:rsid w:val="00AE6968"/>
    <w:rsid w:val="00AE7D18"/>
    <w:rsid w:val="00AF162C"/>
    <w:rsid w:val="00B1406D"/>
    <w:rsid w:val="00B2445F"/>
    <w:rsid w:val="00B26226"/>
    <w:rsid w:val="00B32624"/>
    <w:rsid w:val="00B326BB"/>
    <w:rsid w:val="00B40C25"/>
    <w:rsid w:val="00B42DCD"/>
    <w:rsid w:val="00B52292"/>
    <w:rsid w:val="00B56A3E"/>
    <w:rsid w:val="00B608AE"/>
    <w:rsid w:val="00B64CA1"/>
    <w:rsid w:val="00B6606E"/>
    <w:rsid w:val="00B74CDE"/>
    <w:rsid w:val="00B75604"/>
    <w:rsid w:val="00B75D18"/>
    <w:rsid w:val="00B81AFD"/>
    <w:rsid w:val="00B96553"/>
    <w:rsid w:val="00BB3D08"/>
    <w:rsid w:val="00BD2159"/>
    <w:rsid w:val="00BD2CCD"/>
    <w:rsid w:val="00BD565C"/>
    <w:rsid w:val="00BE0D4F"/>
    <w:rsid w:val="00BE183E"/>
    <w:rsid w:val="00BE1E84"/>
    <w:rsid w:val="00BE6DE2"/>
    <w:rsid w:val="00BF6C2B"/>
    <w:rsid w:val="00C053AC"/>
    <w:rsid w:val="00C1087B"/>
    <w:rsid w:val="00C24365"/>
    <w:rsid w:val="00C2452C"/>
    <w:rsid w:val="00C249DA"/>
    <w:rsid w:val="00C31A53"/>
    <w:rsid w:val="00C37DDA"/>
    <w:rsid w:val="00C37FBA"/>
    <w:rsid w:val="00C44CFD"/>
    <w:rsid w:val="00C53630"/>
    <w:rsid w:val="00C54B9E"/>
    <w:rsid w:val="00C60A29"/>
    <w:rsid w:val="00C61D6E"/>
    <w:rsid w:val="00C6624B"/>
    <w:rsid w:val="00C70912"/>
    <w:rsid w:val="00C76C19"/>
    <w:rsid w:val="00C814CB"/>
    <w:rsid w:val="00C83B36"/>
    <w:rsid w:val="00C87C9E"/>
    <w:rsid w:val="00C97033"/>
    <w:rsid w:val="00CA0432"/>
    <w:rsid w:val="00CA23EA"/>
    <w:rsid w:val="00CB7D49"/>
    <w:rsid w:val="00CC46CF"/>
    <w:rsid w:val="00CC4F8A"/>
    <w:rsid w:val="00CC580C"/>
    <w:rsid w:val="00CD0579"/>
    <w:rsid w:val="00CD0A7B"/>
    <w:rsid w:val="00CE1EF4"/>
    <w:rsid w:val="00CE3BD6"/>
    <w:rsid w:val="00CF7405"/>
    <w:rsid w:val="00CF77CF"/>
    <w:rsid w:val="00D016E9"/>
    <w:rsid w:val="00D15394"/>
    <w:rsid w:val="00D1784B"/>
    <w:rsid w:val="00D17F52"/>
    <w:rsid w:val="00D23708"/>
    <w:rsid w:val="00D23DDF"/>
    <w:rsid w:val="00D246E2"/>
    <w:rsid w:val="00D35414"/>
    <w:rsid w:val="00D35D65"/>
    <w:rsid w:val="00D5358B"/>
    <w:rsid w:val="00D57C45"/>
    <w:rsid w:val="00D602B3"/>
    <w:rsid w:val="00D60639"/>
    <w:rsid w:val="00D6138F"/>
    <w:rsid w:val="00D64183"/>
    <w:rsid w:val="00D741DD"/>
    <w:rsid w:val="00D76BCF"/>
    <w:rsid w:val="00D92AF6"/>
    <w:rsid w:val="00D94900"/>
    <w:rsid w:val="00DA2719"/>
    <w:rsid w:val="00DB36A2"/>
    <w:rsid w:val="00DB5DBB"/>
    <w:rsid w:val="00DE27F6"/>
    <w:rsid w:val="00DF04B3"/>
    <w:rsid w:val="00DF4010"/>
    <w:rsid w:val="00DF407B"/>
    <w:rsid w:val="00E00B1F"/>
    <w:rsid w:val="00E05D44"/>
    <w:rsid w:val="00E07042"/>
    <w:rsid w:val="00E07D3F"/>
    <w:rsid w:val="00E36083"/>
    <w:rsid w:val="00E46A16"/>
    <w:rsid w:val="00E54E32"/>
    <w:rsid w:val="00E570A9"/>
    <w:rsid w:val="00E70371"/>
    <w:rsid w:val="00E82309"/>
    <w:rsid w:val="00E9158C"/>
    <w:rsid w:val="00E93766"/>
    <w:rsid w:val="00E97C54"/>
    <w:rsid w:val="00EA12A9"/>
    <w:rsid w:val="00EA142E"/>
    <w:rsid w:val="00EA1499"/>
    <w:rsid w:val="00EA353C"/>
    <w:rsid w:val="00EB32E0"/>
    <w:rsid w:val="00EB73FA"/>
    <w:rsid w:val="00EC66FF"/>
    <w:rsid w:val="00EC6803"/>
    <w:rsid w:val="00ED73C4"/>
    <w:rsid w:val="00ED779B"/>
    <w:rsid w:val="00ED7CD5"/>
    <w:rsid w:val="00F1634C"/>
    <w:rsid w:val="00F16E17"/>
    <w:rsid w:val="00F269A5"/>
    <w:rsid w:val="00F26D17"/>
    <w:rsid w:val="00F31B57"/>
    <w:rsid w:val="00F415C5"/>
    <w:rsid w:val="00F476B5"/>
    <w:rsid w:val="00F6683F"/>
    <w:rsid w:val="00F8232F"/>
    <w:rsid w:val="00F95A0A"/>
    <w:rsid w:val="00F95B10"/>
    <w:rsid w:val="00FA02B1"/>
    <w:rsid w:val="00FA0B7B"/>
    <w:rsid w:val="00FA0C68"/>
    <w:rsid w:val="00FA3D5B"/>
    <w:rsid w:val="00FA424B"/>
    <w:rsid w:val="00FB3814"/>
    <w:rsid w:val="00FB632F"/>
    <w:rsid w:val="00FC1F47"/>
    <w:rsid w:val="00FC425D"/>
    <w:rsid w:val="00FC5122"/>
    <w:rsid w:val="00FC6895"/>
    <w:rsid w:val="00FD4FD9"/>
    <w:rsid w:val="00FD5D37"/>
    <w:rsid w:val="00FE73AB"/>
    <w:rsid w:val="00FF0C9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E28A"/>
  <w15:docId w15:val="{770998EE-541C-42F1-B0FE-14AAB07C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02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802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semiHidden/>
    <w:unhideWhenUsed/>
    <w:qFormat/>
    <w:rsid w:val="00FB63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B632F"/>
    <w:rPr>
      <w:rFonts w:asciiTheme="majorHAnsi" w:eastAsiaTheme="majorEastAsia" w:hAnsiTheme="majorHAnsi" w:cstheme="majorBidi"/>
      <w:b/>
      <w:bCs/>
      <w:color w:val="4F81BD" w:themeColor="accent1"/>
    </w:rPr>
  </w:style>
  <w:style w:type="character" w:customStyle="1" w:styleId="apple-converted-space">
    <w:name w:val="apple-converted-space"/>
    <w:basedOn w:val="Liguvaikefont"/>
    <w:rsid w:val="00FB632F"/>
  </w:style>
  <w:style w:type="paragraph" w:styleId="Loendilik">
    <w:name w:val="List Paragraph"/>
    <w:basedOn w:val="Normaallaad"/>
    <w:uiPriority w:val="34"/>
    <w:qFormat/>
    <w:rsid w:val="00792B30"/>
    <w:pPr>
      <w:ind w:left="720"/>
      <w:contextualSpacing/>
    </w:pPr>
  </w:style>
  <w:style w:type="character" w:customStyle="1" w:styleId="Pealkiri1Mrk">
    <w:name w:val="Pealkiri 1 Märk"/>
    <w:basedOn w:val="Liguvaikefont"/>
    <w:link w:val="Pealkiri1"/>
    <w:uiPriority w:val="9"/>
    <w:rsid w:val="00802FB8"/>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802FB8"/>
    <w:rPr>
      <w:rFonts w:asciiTheme="majorHAnsi" w:eastAsiaTheme="majorEastAsia" w:hAnsiTheme="majorHAnsi" w:cstheme="majorBidi"/>
      <w:b/>
      <w:bCs/>
      <w:color w:val="4F81BD" w:themeColor="accent1"/>
      <w:sz w:val="26"/>
      <w:szCs w:val="26"/>
    </w:rPr>
  </w:style>
  <w:style w:type="paragraph" w:styleId="Kehatekst">
    <w:name w:val="Body Text"/>
    <w:basedOn w:val="Normaallaad"/>
    <w:link w:val="KehatekstMrk"/>
    <w:semiHidden/>
    <w:unhideWhenUsed/>
    <w:rsid w:val="00802FB8"/>
    <w:pPr>
      <w:spacing w:after="0" w:line="240" w:lineRule="auto"/>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semiHidden/>
    <w:rsid w:val="00802FB8"/>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8C7BC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C7BCD"/>
    <w:rPr>
      <w:rFonts w:ascii="Tahoma" w:hAnsi="Tahoma" w:cs="Tahoma"/>
      <w:sz w:val="16"/>
      <w:szCs w:val="16"/>
    </w:rPr>
  </w:style>
  <w:style w:type="paragraph" w:customStyle="1" w:styleId="Default">
    <w:name w:val="Default"/>
    <w:rsid w:val="00825518"/>
    <w:pPr>
      <w:autoSpaceDE w:val="0"/>
      <w:autoSpaceDN w:val="0"/>
      <w:adjustRightInd w:val="0"/>
      <w:spacing w:after="0" w:line="240" w:lineRule="auto"/>
    </w:pPr>
    <w:rPr>
      <w:rFonts w:ascii="Times New Roman" w:hAnsi="Times New Roman" w:cs="Times New Roman"/>
      <w:color w:val="000000"/>
      <w:sz w:val="24"/>
      <w:szCs w:val="24"/>
    </w:rPr>
  </w:style>
  <w:style w:type="paragraph" w:styleId="Normaallaadveeb">
    <w:name w:val="Normal (Web)"/>
    <w:basedOn w:val="Normaallaad"/>
    <w:uiPriority w:val="99"/>
    <w:rsid w:val="00375253"/>
    <w:pPr>
      <w:widowControl w:val="0"/>
      <w:suppressAutoHyphens/>
      <w:spacing w:before="280" w:after="280" w:line="240" w:lineRule="auto"/>
    </w:pPr>
    <w:rPr>
      <w:rFonts w:ascii="Times New Roman" w:eastAsia="Lucida Sans Unicode" w:hAnsi="Times New Roman" w:cs="Times New Roman"/>
      <w:kern w:val="1"/>
      <w:sz w:val="24"/>
      <w:szCs w:val="24"/>
      <w:lang w:val="en-GB"/>
    </w:rPr>
  </w:style>
  <w:style w:type="paragraph" w:styleId="Vahedeta">
    <w:name w:val="No Spacing"/>
    <w:uiPriority w:val="1"/>
    <w:qFormat/>
    <w:rsid w:val="00A12693"/>
    <w:pPr>
      <w:spacing w:after="0" w:line="240" w:lineRule="auto"/>
    </w:pPr>
    <w:rPr>
      <w:rFonts w:ascii="Calibri" w:eastAsia="Calibri" w:hAnsi="Calibri" w:cs="Times New Roman"/>
    </w:rPr>
  </w:style>
  <w:style w:type="paragraph" w:styleId="Pis">
    <w:name w:val="header"/>
    <w:basedOn w:val="Normaallaad"/>
    <w:link w:val="PisMrk"/>
    <w:uiPriority w:val="99"/>
    <w:unhideWhenUsed/>
    <w:rsid w:val="0088159A"/>
    <w:pPr>
      <w:tabs>
        <w:tab w:val="center" w:pos="4536"/>
        <w:tab w:val="right" w:pos="9072"/>
      </w:tabs>
      <w:spacing w:after="0" w:line="240" w:lineRule="auto"/>
    </w:pPr>
  </w:style>
  <w:style w:type="character" w:customStyle="1" w:styleId="PisMrk">
    <w:name w:val="Päis Märk"/>
    <w:basedOn w:val="Liguvaikefont"/>
    <w:link w:val="Pis"/>
    <w:uiPriority w:val="99"/>
    <w:rsid w:val="0088159A"/>
  </w:style>
  <w:style w:type="paragraph" w:styleId="Jalus">
    <w:name w:val="footer"/>
    <w:basedOn w:val="Normaallaad"/>
    <w:link w:val="JalusMrk"/>
    <w:uiPriority w:val="99"/>
    <w:unhideWhenUsed/>
    <w:rsid w:val="0088159A"/>
    <w:pPr>
      <w:tabs>
        <w:tab w:val="center" w:pos="4536"/>
        <w:tab w:val="right" w:pos="9072"/>
      </w:tabs>
      <w:spacing w:after="0" w:line="240" w:lineRule="auto"/>
    </w:pPr>
  </w:style>
  <w:style w:type="character" w:customStyle="1" w:styleId="JalusMrk">
    <w:name w:val="Jalus Märk"/>
    <w:basedOn w:val="Liguvaikefont"/>
    <w:link w:val="Jalus"/>
    <w:uiPriority w:val="99"/>
    <w:rsid w:val="0088159A"/>
  </w:style>
  <w:style w:type="character" w:styleId="Hperlink">
    <w:name w:val="Hyperlink"/>
    <w:basedOn w:val="Liguvaikefont"/>
    <w:uiPriority w:val="99"/>
    <w:unhideWhenUsed/>
    <w:rsid w:val="00B42DCD"/>
    <w:rPr>
      <w:color w:val="0000FF" w:themeColor="hyperlink"/>
      <w:u w:val="single"/>
    </w:rPr>
  </w:style>
  <w:style w:type="character" w:styleId="Lahendamatamainimine">
    <w:name w:val="Unresolved Mention"/>
    <w:basedOn w:val="Liguvaikefont"/>
    <w:uiPriority w:val="99"/>
    <w:semiHidden/>
    <w:unhideWhenUsed/>
    <w:rsid w:val="00B42DCD"/>
    <w:rPr>
      <w:color w:val="605E5C"/>
      <w:shd w:val="clear" w:color="auto" w:fill="E1DFDD"/>
    </w:rPr>
  </w:style>
  <w:style w:type="character" w:styleId="Kommentaariviide">
    <w:name w:val="annotation reference"/>
    <w:basedOn w:val="Liguvaikefont"/>
    <w:uiPriority w:val="99"/>
    <w:semiHidden/>
    <w:unhideWhenUsed/>
    <w:rsid w:val="00CB7D49"/>
    <w:rPr>
      <w:sz w:val="16"/>
      <w:szCs w:val="16"/>
    </w:rPr>
  </w:style>
  <w:style w:type="paragraph" w:styleId="Kommentaaritekst">
    <w:name w:val="annotation text"/>
    <w:basedOn w:val="Normaallaad"/>
    <w:link w:val="KommentaaritekstMrk"/>
    <w:uiPriority w:val="99"/>
    <w:semiHidden/>
    <w:unhideWhenUsed/>
    <w:rsid w:val="00CB7D49"/>
    <w:pPr>
      <w:spacing w:line="240" w:lineRule="auto"/>
    </w:pPr>
    <w:rPr>
      <w:sz w:val="20"/>
      <w:szCs w:val="20"/>
    </w:rPr>
  </w:style>
  <w:style w:type="character" w:customStyle="1" w:styleId="KommentaaritekstMrk">
    <w:name w:val="Kommentaari tekst Märk"/>
    <w:basedOn w:val="Liguvaikefont"/>
    <w:link w:val="Kommentaaritekst"/>
    <w:uiPriority w:val="99"/>
    <w:semiHidden/>
    <w:rsid w:val="00CB7D49"/>
    <w:rPr>
      <w:sz w:val="20"/>
      <w:szCs w:val="20"/>
    </w:rPr>
  </w:style>
  <w:style w:type="paragraph" w:styleId="Kommentaariteema">
    <w:name w:val="annotation subject"/>
    <w:basedOn w:val="Kommentaaritekst"/>
    <w:next w:val="Kommentaaritekst"/>
    <w:link w:val="KommentaariteemaMrk"/>
    <w:uiPriority w:val="99"/>
    <w:semiHidden/>
    <w:unhideWhenUsed/>
    <w:rsid w:val="00CB7D49"/>
    <w:rPr>
      <w:b/>
      <w:bCs/>
    </w:rPr>
  </w:style>
  <w:style w:type="character" w:customStyle="1" w:styleId="KommentaariteemaMrk">
    <w:name w:val="Kommentaari teema Märk"/>
    <w:basedOn w:val="KommentaaritekstMrk"/>
    <w:link w:val="Kommentaariteema"/>
    <w:uiPriority w:val="99"/>
    <w:semiHidden/>
    <w:rsid w:val="00CB7D49"/>
    <w:rPr>
      <w:b/>
      <w:bCs/>
      <w:sz w:val="20"/>
      <w:szCs w:val="20"/>
    </w:rPr>
  </w:style>
  <w:style w:type="character" w:styleId="Klastatudhperlink">
    <w:name w:val="FollowedHyperlink"/>
    <w:basedOn w:val="Liguvaikefont"/>
    <w:uiPriority w:val="99"/>
    <w:semiHidden/>
    <w:unhideWhenUsed/>
    <w:rsid w:val="00C76C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4418">
      <w:bodyDiv w:val="1"/>
      <w:marLeft w:val="0"/>
      <w:marRight w:val="0"/>
      <w:marTop w:val="0"/>
      <w:marBottom w:val="0"/>
      <w:divBdr>
        <w:top w:val="none" w:sz="0" w:space="0" w:color="auto"/>
        <w:left w:val="none" w:sz="0" w:space="0" w:color="auto"/>
        <w:bottom w:val="none" w:sz="0" w:space="0" w:color="auto"/>
        <w:right w:val="none" w:sz="0" w:space="0" w:color="auto"/>
      </w:divBdr>
    </w:div>
    <w:div w:id="174461040">
      <w:bodyDiv w:val="1"/>
      <w:marLeft w:val="0"/>
      <w:marRight w:val="0"/>
      <w:marTop w:val="0"/>
      <w:marBottom w:val="0"/>
      <w:divBdr>
        <w:top w:val="none" w:sz="0" w:space="0" w:color="auto"/>
        <w:left w:val="none" w:sz="0" w:space="0" w:color="auto"/>
        <w:bottom w:val="none" w:sz="0" w:space="0" w:color="auto"/>
        <w:right w:val="none" w:sz="0" w:space="0" w:color="auto"/>
      </w:divBdr>
    </w:div>
    <w:div w:id="195313398">
      <w:bodyDiv w:val="1"/>
      <w:marLeft w:val="0"/>
      <w:marRight w:val="0"/>
      <w:marTop w:val="0"/>
      <w:marBottom w:val="0"/>
      <w:divBdr>
        <w:top w:val="none" w:sz="0" w:space="0" w:color="auto"/>
        <w:left w:val="none" w:sz="0" w:space="0" w:color="auto"/>
        <w:bottom w:val="none" w:sz="0" w:space="0" w:color="auto"/>
        <w:right w:val="none" w:sz="0" w:space="0" w:color="auto"/>
      </w:divBdr>
    </w:div>
    <w:div w:id="287127111">
      <w:bodyDiv w:val="1"/>
      <w:marLeft w:val="0"/>
      <w:marRight w:val="0"/>
      <w:marTop w:val="0"/>
      <w:marBottom w:val="0"/>
      <w:divBdr>
        <w:top w:val="none" w:sz="0" w:space="0" w:color="auto"/>
        <w:left w:val="none" w:sz="0" w:space="0" w:color="auto"/>
        <w:bottom w:val="none" w:sz="0" w:space="0" w:color="auto"/>
        <w:right w:val="none" w:sz="0" w:space="0" w:color="auto"/>
      </w:divBdr>
    </w:div>
    <w:div w:id="560479398">
      <w:bodyDiv w:val="1"/>
      <w:marLeft w:val="0"/>
      <w:marRight w:val="0"/>
      <w:marTop w:val="0"/>
      <w:marBottom w:val="0"/>
      <w:divBdr>
        <w:top w:val="none" w:sz="0" w:space="0" w:color="auto"/>
        <w:left w:val="none" w:sz="0" w:space="0" w:color="auto"/>
        <w:bottom w:val="none" w:sz="0" w:space="0" w:color="auto"/>
        <w:right w:val="none" w:sz="0" w:space="0" w:color="auto"/>
      </w:divBdr>
    </w:div>
    <w:div w:id="777219681">
      <w:bodyDiv w:val="1"/>
      <w:marLeft w:val="0"/>
      <w:marRight w:val="0"/>
      <w:marTop w:val="0"/>
      <w:marBottom w:val="0"/>
      <w:divBdr>
        <w:top w:val="none" w:sz="0" w:space="0" w:color="auto"/>
        <w:left w:val="none" w:sz="0" w:space="0" w:color="auto"/>
        <w:bottom w:val="none" w:sz="0" w:space="0" w:color="auto"/>
        <w:right w:val="none" w:sz="0" w:space="0" w:color="auto"/>
      </w:divBdr>
    </w:div>
    <w:div w:id="904922675">
      <w:bodyDiv w:val="1"/>
      <w:marLeft w:val="0"/>
      <w:marRight w:val="0"/>
      <w:marTop w:val="0"/>
      <w:marBottom w:val="0"/>
      <w:divBdr>
        <w:top w:val="none" w:sz="0" w:space="0" w:color="auto"/>
        <w:left w:val="none" w:sz="0" w:space="0" w:color="auto"/>
        <w:bottom w:val="none" w:sz="0" w:space="0" w:color="auto"/>
        <w:right w:val="none" w:sz="0" w:space="0" w:color="auto"/>
      </w:divBdr>
    </w:div>
    <w:div w:id="1234850928">
      <w:bodyDiv w:val="1"/>
      <w:marLeft w:val="0"/>
      <w:marRight w:val="0"/>
      <w:marTop w:val="0"/>
      <w:marBottom w:val="0"/>
      <w:divBdr>
        <w:top w:val="none" w:sz="0" w:space="0" w:color="auto"/>
        <w:left w:val="none" w:sz="0" w:space="0" w:color="auto"/>
        <w:bottom w:val="none" w:sz="0" w:space="0" w:color="auto"/>
        <w:right w:val="none" w:sz="0" w:space="0" w:color="auto"/>
      </w:divBdr>
    </w:div>
    <w:div w:id="1253900546">
      <w:bodyDiv w:val="1"/>
      <w:marLeft w:val="0"/>
      <w:marRight w:val="0"/>
      <w:marTop w:val="0"/>
      <w:marBottom w:val="0"/>
      <w:divBdr>
        <w:top w:val="none" w:sz="0" w:space="0" w:color="auto"/>
        <w:left w:val="none" w:sz="0" w:space="0" w:color="auto"/>
        <w:bottom w:val="none" w:sz="0" w:space="0" w:color="auto"/>
        <w:right w:val="none" w:sz="0" w:space="0" w:color="auto"/>
      </w:divBdr>
    </w:div>
    <w:div w:id="1280649271">
      <w:bodyDiv w:val="1"/>
      <w:marLeft w:val="0"/>
      <w:marRight w:val="0"/>
      <w:marTop w:val="0"/>
      <w:marBottom w:val="0"/>
      <w:divBdr>
        <w:top w:val="none" w:sz="0" w:space="0" w:color="auto"/>
        <w:left w:val="none" w:sz="0" w:space="0" w:color="auto"/>
        <w:bottom w:val="none" w:sz="0" w:space="0" w:color="auto"/>
        <w:right w:val="none" w:sz="0" w:space="0" w:color="auto"/>
      </w:divBdr>
    </w:div>
    <w:div w:id="1327393786">
      <w:bodyDiv w:val="1"/>
      <w:marLeft w:val="0"/>
      <w:marRight w:val="0"/>
      <w:marTop w:val="0"/>
      <w:marBottom w:val="0"/>
      <w:divBdr>
        <w:top w:val="none" w:sz="0" w:space="0" w:color="auto"/>
        <w:left w:val="none" w:sz="0" w:space="0" w:color="auto"/>
        <w:bottom w:val="none" w:sz="0" w:space="0" w:color="auto"/>
        <w:right w:val="none" w:sz="0" w:space="0" w:color="auto"/>
      </w:divBdr>
      <w:divsChild>
        <w:div w:id="443774049">
          <w:marLeft w:val="0"/>
          <w:marRight w:val="0"/>
          <w:marTop w:val="0"/>
          <w:marBottom w:val="0"/>
          <w:divBdr>
            <w:top w:val="none" w:sz="0" w:space="0" w:color="auto"/>
            <w:left w:val="none" w:sz="0" w:space="0" w:color="auto"/>
            <w:bottom w:val="none" w:sz="0" w:space="0" w:color="auto"/>
            <w:right w:val="none" w:sz="0" w:space="0" w:color="auto"/>
          </w:divBdr>
          <w:divsChild>
            <w:div w:id="1297024098">
              <w:marLeft w:val="0"/>
              <w:marRight w:val="0"/>
              <w:marTop w:val="0"/>
              <w:marBottom w:val="0"/>
              <w:divBdr>
                <w:top w:val="none" w:sz="0" w:space="0" w:color="auto"/>
                <w:left w:val="none" w:sz="0" w:space="0" w:color="auto"/>
                <w:bottom w:val="none" w:sz="0" w:space="0" w:color="auto"/>
                <w:right w:val="none" w:sz="0" w:space="0" w:color="auto"/>
              </w:divBdr>
              <w:divsChild>
                <w:div w:id="625429351">
                  <w:marLeft w:val="0"/>
                  <w:marRight w:val="0"/>
                  <w:marTop w:val="0"/>
                  <w:marBottom w:val="0"/>
                  <w:divBdr>
                    <w:top w:val="none" w:sz="0" w:space="0" w:color="auto"/>
                    <w:left w:val="none" w:sz="0" w:space="0" w:color="auto"/>
                    <w:bottom w:val="none" w:sz="0" w:space="0" w:color="auto"/>
                    <w:right w:val="none" w:sz="0" w:space="0" w:color="auto"/>
                  </w:divBdr>
                  <w:divsChild>
                    <w:div w:id="1055472381">
                      <w:marLeft w:val="0"/>
                      <w:marRight w:val="0"/>
                      <w:marTop w:val="0"/>
                      <w:marBottom w:val="0"/>
                      <w:divBdr>
                        <w:top w:val="none" w:sz="0" w:space="0" w:color="auto"/>
                        <w:left w:val="none" w:sz="0" w:space="0" w:color="auto"/>
                        <w:bottom w:val="none" w:sz="0" w:space="0" w:color="auto"/>
                        <w:right w:val="none" w:sz="0" w:space="0" w:color="auto"/>
                      </w:divBdr>
                      <w:divsChild>
                        <w:div w:id="479470483">
                          <w:marLeft w:val="0"/>
                          <w:marRight w:val="0"/>
                          <w:marTop w:val="0"/>
                          <w:marBottom w:val="0"/>
                          <w:divBdr>
                            <w:top w:val="none" w:sz="0" w:space="0" w:color="auto"/>
                            <w:left w:val="none" w:sz="0" w:space="0" w:color="auto"/>
                            <w:bottom w:val="none" w:sz="0" w:space="0" w:color="auto"/>
                            <w:right w:val="none" w:sz="0" w:space="0" w:color="auto"/>
                          </w:divBdr>
                          <w:divsChild>
                            <w:div w:id="188416578">
                              <w:marLeft w:val="0"/>
                              <w:marRight w:val="0"/>
                              <w:marTop w:val="0"/>
                              <w:marBottom w:val="0"/>
                              <w:divBdr>
                                <w:top w:val="none" w:sz="0" w:space="0" w:color="auto"/>
                                <w:left w:val="none" w:sz="0" w:space="0" w:color="auto"/>
                                <w:bottom w:val="none" w:sz="0" w:space="0" w:color="auto"/>
                                <w:right w:val="none" w:sz="0" w:space="0" w:color="auto"/>
                              </w:divBdr>
                              <w:divsChild>
                                <w:div w:id="2067296521">
                                  <w:marLeft w:val="0"/>
                                  <w:marRight w:val="0"/>
                                  <w:marTop w:val="0"/>
                                  <w:marBottom w:val="0"/>
                                  <w:divBdr>
                                    <w:top w:val="none" w:sz="0" w:space="0" w:color="auto"/>
                                    <w:left w:val="none" w:sz="0" w:space="0" w:color="auto"/>
                                    <w:bottom w:val="none" w:sz="0" w:space="0" w:color="auto"/>
                                    <w:right w:val="none" w:sz="0" w:space="0" w:color="auto"/>
                                  </w:divBdr>
                                  <w:divsChild>
                                    <w:div w:id="1173377343">
                                      <w:marLeft w:val="0"/>
                                      <w:marRight w:val="0"/>
                                      <w:marTop w:val="0"/>
                                      <w:marBottom w:val="0"/>
                                      <w:divBdr>
                                        <w:top w:val="none" w:sz="0" w:space="0" w:color="auto"/>
                                        <w:left w:val="none" w:sz="0" w:space="0" w:color="auto"/>
                                        <w:bottom w:val="none" w:sz="0" w:space="0" w:color="auto"/>
                                        <w:right w:val="none" w:sz="0" w:space="0" w:color="auto"/>
                                      </w:divBdr>
                                      <w:divsChild>
                                        <w:div w:id="864293838">
                                          <w:marLeft w:val="0"/>
                                          <w:marRight w:val="0"/>
                                          <w:marTop w:val="0"/>
                                          <w:marBottom w:val="0"/>
                                          <w:divBdr>
                                            <w:top w:val="none" w:sz="0" w:space="0" w:color="auto"/>
                                            <w:left w:val="none" w:sz="0" w:space="0" w:color="auto"/>
                                            <w:bottom w:val="none" w:sz="0" w:space="0" w:color="auto"/>
                                            <w:right w:val="none" w:sz="0" w:space="0" w:color="auto"/>
                                          </w:divBdr>
                                          <w:divsChild>
                                            <w:div w:id="1789078169">
                                              <w:marLeft w:val="0"/>
                                              <w:marRight w:val="0"/>
                                              <w:marTop w:val="0"/>
                                              <w:marBottom w:val="0"/>
                                              <w:divBdr>
                                                <w:top w:val="none" w:sz="0" w:space="0" w:color="auto"/>
                                                <w:left w:val="none" w:sz="0" w:space="0" w:color="auto"/>
                                                <w:bottom w:val="none" w:sz="0" w:space="0" w:color="auto"/>
                                                <w:right w:val="none" w:sz="0" w:space="0" w:color="auto"/>
                                              </w:divBdr>
                                              <w:divsChild>
                                                <w:div w:id="366032098">
                                                  <w:marLeft w:val="0"/>
                                                  <w:marRight w:val="0"/>
                                                  <w:marTop w:val="0"/>
                                                  <w:marBottom w:val="0"/>
                                                  <w:divBdr>
                                                    <w:top w:val="none" w:sz="0" w:space="0" w:color="auto"/>
                                                    <w:left w:val="none" w:sz="0" w:space="0" w:color="auto"/>
                                                    <w:bottom w:val="none" w:sz="0" w:space="0" w:color="auto"/>
                                                    <w:right w:val="none" w:sz="0" w:space="0" w:color="auto"/>
                                                  </w:divBdr>
                                                  <w:divsChild>
                                                    <w:div w:id="8026841">
                                                      <w:marLeft w:val="0"/>
                                                      <w:marRight w:val="0"/>
                                                      <w:marTop w:val="0"/>
                                                      <w:marBottom w:val="0"/>
                                                      <w:divBdr>
                                                        <w:top w:val="none" w:sz="0" w:space="0" w:color="auto"/>
                                                        <w:left w:val="none" w:sz="0" w:space="0" w:color="auto"/>
                                                        <w:bottom w:val="none" w:sz="0" w:space="0" w:color="auto"/>
                                                        <w:right w:val="none" w:sz="0" w:space="0" w:color="auto"/>
                                                      </w:divBdr>
                                                      <w:divsChild>
                                                        <w:div w:id="311644105">
                                                          <w:marLeft w:val="0"/>
                                                          <w:marRight w:val="0"/>
                                                          <w:marTop w:val="0"/>
                                                          <w:marBottom w:val="0"/>
                                                          <w:divBdr>
                                                            <w:top w:val="none" w:sz="0" w:space="0" w:color="auto"/>
                                                            <w:left w:val="none" w:sz="0" w:space="0" w:color="auto"/>
                                                            <w:bottom w:val="none" w:sz="0" w:space="0" w:color="auto"/>
                                                            <w:right w:val="none" w:sz="0" w:space="0" w:color="auto"/>
                                                          </w:divBdr>
                                                          <w:divsChild>
                                                            <w:div w:id="146173757">
                                                              <w:marLeft w:val="0"/>
                                                              <w:marRight w:val="0"/>
                                                              <w:marTop w:val="0"/>
                                                              <w:marBottom w:val="0"/>
                                                              <w:divBdr>
                                                                <w:top w:val="none" w:sz="0" w:space="0" w:color="auto"/>
                                                                <w:left w:val="none" w:sz="0" w:space="0" w:color="auto"/>
                                                                <w:bottom w:val="none" w:sz="0" w:space="0" w:color="auto"/>
                                                                <w:right w:val="none" w:sz="0" w:space="0" w:color="auto"/>
                                                              </w:divBdr>
                                                              <w:divsChild>
                                                                <w:div w:id="261692208">
                                                                  <w:marLeft w:val="0"/>
                                                                  <w:marRight w:val="0"/>
                                                                  <w:marTop w:val="0"/>
                                                                  <w:marBottom w:val="0"/>
                                                                  <w:divBdr>
                                                                    <w:top w:val="none" w:sz="0" w:space="0" w:color="auto"/>
                                                                    <w:left w:val="none" w:sz="0" w:space="0" w:color="auto"/>
                                                                    <w:bottom w:val="none" w:sz="0" w:space="0" w:color="auto"/>
                                                                    <w:right w:val="none" w:sz="0" w:space="0" w:color="auto"/>
                                                                  </w:divBdr>
                                                                  <w:divsChild>
                                                                    <w:div w:id="17006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1285427">
      <w:bodyDiv w:val="1"/>
      <w:marLeft w:val="0"/>
      <w:marRight w:val="0"/>
      <w:marTop w:val="0"/>
      <w:marBottom w:val="0"/>
      <w:divBdr>
        <w:top w:val="none" w:sz="0" w:space="0" w:color="auto"/>
        <w:left w:val="none" w:sz="0" w:space="0" w:color="auto"/>
        <w:bottom w:val="none" w:sz="0" w:space="0" w:color="auto"/>
        <w:right w:val="none" w:sz="0" w:space="0" w:color="auto"/>
      </w:divBdr>
    </w:div>
    <w:div w:id="1919244029">
      <w:bodyDiv w:val="1"/>
      <w:marLeft w:val="0"/>
      <w:marRight w:val="0"/>
      <w:marTop w:val="0"/>
      <w:marBottom w:val="0"/>
      <w:divBdr>
        <w:top w:val="none" w:sz="0" w:space="0" w:color="auto"/>
        <w:left w:val="none" w:sz="0" w:space="0" w:color="auto"/>
        <w:bottom w:val="none" w:sz="0" w:space="0" w:color="auto"/>
        <w:right w:val="none" w:sz="0" w:space="0" w:color="auto"/>
      </w:divBdr>
      <w:divsChild>
        <w:div w:id="257446330">
          <w:marLeft w:val="0"/>
          <w:marRight w:val="0"/>
          <w:marTop w:val="0"/>
          <w:marBottom w:val="0"/>
          <w:divBdr>
            <w:top w:val="none" w:sz="0" w:space="0" w:color="auto"/>
            <w:left w:val="none" w:sz="0" w:space="0" w:color="auto"/>
            <w:bottom w:val="none" w:sz="0" w:space="0" w:color="auto"/>
            <w:right w:val="none" w:sz="0" w:space="0" w:color="auto"/>
          </w:divBdr>
          <w:divsChild>
            <w:div w:id="1647971813">
              <w:marLeft w:val="0"/>
              <w:marRight w:val="0"/>
              <w:marTop w:val="0"/>
              <w:marBottom w:val="0"/>
              <w:divBdr>
                <w:top w:val="none" w:sz="0" w:space="0" w:color="auto"/>
                <w:left w:val="none" w:sz="0" w:space="0" w:color="auto"/>
                <w:bottom w:val="none" w:sz="0" w:space="0" w:color="auto"/>
                <w:right w:val="none" w:sz="0" w:space="0" w:color="auto"/>
              </w:divBdr>
              <w:divsChild>
                <w:div w:id="1909881533">
                  <w:marLeft w:val="0"/>
                  <w:marRight w:val="0"/>
                  <w:marTop w:val="0"/>
                  <w:marBottom w:val="0"/>
                  <w:divBdr>
                    <w:top w:val="none" w:sz="0" w:space="0" w:color="auto"/>
                    <w:left w:val="none" w:sz="0" w:space="0" w:color="auto"/>
                    <w:bottom w:val="none" w:sz="0" w:space="0" w:color="auto"/>
                    <w:right w:val="none" w:sz="0" w:space="0" w:color="auto"/>
                  </w:divBdr>
                  <w:divsChild>
                    <w:div w:id="17087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10664">
      <w:bodyDiv w:val="1"/>
      <w:marLeft w:val="0"/>
      <w:marRight w:val="0"/>
      <w:marTop w:val="0"/>
      <w:marBottom w:val="0"/>
      <w:divBdr>
        <w:top w:val="none" w:sz="0" w:space="0" w:color="auto"/>
        <w:left w:val="none" w:sz="0" w:space="0" w:color="auto"/>
        <w:bottom w:val="none" w:sz="0" w:space="0" w:color="auto"/>
        <w:right w:val="none" w:sz="0" w:space="0" w:color="auto"/>
      </w:divBdr>
    </w:div>
    <w:div w:id="2044937064">
      <w:bodyDiv w:val="1"/>
      <w:marLeft w:val="0"/>
      <w:marRight w:val="0"/>
      <w:marTop w:val="0"/>
      <w:marBottom w:val="0"/>
      <w:divBdr>
        <w:top w:val="none" w:sz="0" w:space="0" w:color="auto"/>
        <w:left w:val="none" w:sz="0" w:space="0" w:color="auto"/>
        <w:bottom w:val="none" w:sz="0" w:space="0" w:color="auto"/>
        <w:right w:val="none" w:sz="0" w:space="0" w:color="auto"/>
      </w:divBdr>
    </w:div>
    <w:div w:id="2068454153">
      <w:bodyDiv w:val="1"/>
      <w:marLeft w:val="0"/>
      <w:marRight w:val="0"/>
      <w:marTop w:val="0"/>
      <w:marBottom w:val="0"/>
      <w:divBdr>
        <w:top w:val="none" w:sz="0" w:space="0" w:color="auto"/>
        <w:left w:val="none" w:sz="0" w:space="0" w:color="auto"/>
        <w:bottom w:val="none" w:sz="0" w:space="0" w:color="auto"/>
        <w:right w:val="none" w:sz="0" w:space="0" w:color="auto"/>
      </w:divBdr>
    </w:div>
    <w:div w:id="20924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neerimine.ee/" TargetMode="External"/><Relationship Id="rId3" Type="http://schemas.openxmlformats.org/officeDocument/2006/relationships/settings" Target="settings.xml"/><Relationship Id="rId7" Type="http://schemas.openxmlformats.org/officeDocument/2006/relationships/hyperlink" Target="http://www.torivald.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TotalTime>
  <Pages>4</Pages>
  <Words>1088</Words>
  <Characters>8884</Characters>
  <Application>Microsoft Office Word</Application>
  <DocSecurity>0</DocSecurity>
  <Lines>174</Lines>
  <Paragraphs>89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arendusnounik</dc:creator>
  <cp:lastModifiedBy>Leles Luhse</cp:lastModifiedBy>
  <cp:revision>68</cp:revision>
  <cp:lastPrinted>2020-11-12T14:10:00Z</cp:lastPrinted>
  <dcterms:created xsi:type="dcterms:W3CDTF">2023-03-07T09:05:00Z</dcterms:created>
  <dcterms:modified xsi:type="dcterms:W3CDTF">2026-01-23T12:28:00Z</dcterms:modified>
</cp:coreProperties>
</file>